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37" w:rsidRDefault="00146FFA" w:rsidP="00146FFA">
      <w:pPr>
        <w:jc w:val="center"/>
      </w:pPr>
      <w:r>
        <w:t>JEDNOLIKO UBRZANO GIBANJE I SLOBODAN PAD</w:t>
      </w:r>
    </w:p>
    <w:p w:rsidR="00146FFA" w:rsidRDefault="00146FFA" w:rsidP="00146FFA">
      <w:pPr>
        <w:jc w:val="center"/>
      </w:pPr>
    </w:p>
    <w:p w:rsidR="00146FFA" w:rsidRDefault="00146FFA" w:rsidP="00146FFA">
      <w:pPr>
        <w:jc w:val="center"/>
      </w:pPr>
      <w:r w:rsidRPr="00146FFA">
        <w:drawing>
          <wp:inline distT="0" distB="0" distL="0" distR="0" wp14:anchorId="2BF7FF03" wp14:editId="63FEEF1A">
            <wp:extent cx="5760720" cy="3443487"/>
            <wp:effectExtent l="0" t="0" r="0" b="5080"/>
            <wp:docPr id="1" name="Slika 1" descr="https://edutorij.e-skole.hr/share/proxy/alfresco-noauth/edutorij/api/proxy-guest/3ee3294c-32f0-4dad-9643-5fc8b363e185/img/23056-0-v-t-graf-png-1533200842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torij.e-skole.hr/share/proxy/alfresco-noauth/edutorij/api/proxy-guest/3ee3294c-32f0-4dad-9643-5fc8b363e185/img/23056-0-v-t-graf-png-15332008429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FA" w:rsidRDefault="00146FFA" w:rsidP="00146FFA">
      <w:pPr>
        <w:jc w:val="center"/>
      </w:pPr>
    </w:p>
    <w:p w:rsidR="00146FFA" w:rsidRDefault="00146FFA" w:rsidP="00146FFA">
      <w:pPr>
        <w:jc w:val="center"/>
      </w:pPr>
      <w:r w:rsidRPr="00146FFA">
        <w:drawing>
          <wp:inline distT="0" distB="0" distL="0" distR="0" wp14:anchorId="1CA1CFFB" wp14:editId="06B48B02">
            <wp:extent cx="5760720" cy="3483833"/>
            <wp:effectExtent l="0" t="0" r="0" b="2540"/>
            <wp:docPr id="2" name="Slika 2" descr="https://edutorij.e-skole.hr/share/proxy/alfresco-noauth/edutorij/api/proxy-guest/3ee3294c-32f0-4dad-9643-5fc8b363e185/img/23057-0-a-t-graf-png-1533200842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torij.e-skole.hr/share/proxy/alfresco-noauth/edutorij/api/proxy-guest/3ee3294c-32f0-4dad-9643-5fc8b363e185/img/23057-0-a-t-graf-png-15332008429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FA" w:rsidRDefault="00146FFA" w:rsidP="00146FFA">
      <w:pPr>
        <w:jc w:val="center"/>
      </w:pPr>
    </w:p>
    <w:p w:rsidR="00146FFA" w:rsidRDefault="00146FFA" w:rsidP="00146FF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46FFA" w:rsidTr="00146FFA"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lastRenderedPageBreak/>
              <w:t>t/s</w:t>
            </w: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v/ m/s</w:t>
            </w:r>
          </w:p>
        </w:tc>
        <w:tc>
          <w:tcPr>
            <w:tcW w:w="3096" w:type="dxa"/>
          </w:tcPr>
          <w:p w:rsidR="00146FFA" w:rsidRPr="00146FFA" w:rsidRDefault="00146FFA" w:rsidP="00146FFA">
            <w:pPr>
              <w:jc w:val="center"/>
            </w:pPr>
            <w:r>
              <w:t>a/m/s</w:t>
            </w:r>
            <w:r>
              <w:rPr>
                <w:vertAlign w:val="superscript"/>
              </w:rPr>
              <w:t>2</w:t>
            </w:r>
          </w:p>
        </w:tc>
      </w:tr>
      <w:tr w:rsidR="00146FFA" w:rsidTr="00146FFA"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5</w:t>
            </w: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20</w:t>
            </w: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4</w:t>
            </w:r>
          </w:p>
        </w:tc>
      </w:tr>
      <w:tr w:rsidR="00146FFA" w:rsidTr="00146FFA"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10</w:t>
            </w: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40</w:t>
            </w: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4</w:t>
            </w:r>
          </w:p>
        </w:tc>
      </w:tr>
      <w:tr w:rsidR="00146FFA" w:rsidTr="00146FFA"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15</w:t>
            </w: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60</w:t>
            </w: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4</w:t>
            </w:r>
          </w:p>
        </w:tc>
      </w:tr>
      <w:tr w:rsidR="00146FFA" w:rsidTr="00146FFA"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20</w:t>
            </w: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80</w:t>
            </w: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  <w:r>
              <w:t>4</w:t>
            </w:r>
          </w:p>
        </w:tc>
      </w:tr>
      <w:tr w:rsidR="00146FFA" w:rsidTr="00146FFA">
        <w:tc>
          <w:tcPr>
            <w:tcW w:w="3096" w:type="dxa"/>
          </w:tcPr>
          <w:p w:rsidR="00146FFA" w:rsidRDefault="00146FFA" w:rsidP="00146FFA"/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</w:p>
        </w:tc>
        <w:tc>
          <w:tcPr>
            <w:tcW w:w="3096" w:type="dxa"/>
          </w:tcPr>
          <w:p w:rsidR="00146FFA" w:rsidRDefault="00146FFA" w:rsidP="00146FFA">
            <w:pPr>
              <w:jc w:val="center"/>
            </w:pPr>
          </w:p>
        </w:tc>
      </w:tr>
    </w:tbl>
    <w:p w:rsidR="00146FFA" w:rsidRDefault="00146FFA" w:rsidP="00146FFA">
      <w:pPr>
        <w:jc w:val="center"/>
      </w:pPr>
    </w:p>
    <w:p w:rsidR="00D84A75" w:rsidRDefault="00D84A75" w:rsidP="00146FFA">
      <w:pPr>
        <w:jc w:val="center"/>
        <w:rPr>
          <w:b/>
        </w:rPr>
      </w:pPr>
      <w:r w:rsidRPr="00D84A75">
        <w:t xml:space="preserve">Gibanje tijela </w:t>
      </w:r>
      <w:r w:rsidRPr="00D84A75">
        <w:rPr>
          <w:b/>
        </w:rPr>
        <w:t>stalnom pozitivnom akceleracijom</w:t>
      </w:r>
      <w:r w:rsidRPr="00D84A75">
        <w:t xml:space="preserve"> naziva se </w:t>
      </w:r>
      <w:r w:rsidRPr="00D84A75">
        <w:rPr>
          <w:b/>
        </w:rPr>
        <w:t>jednoliko ubrzano gibanje.</w:t>
      </w:r>
    </w:p>
    <w:p w:rsidR="00D84A75" w:rsidRDefault="00D84A75" w:rsidP="00146FFA">
      <w:pPr>
        <w:jc w:val="center"/>
      </w:pPr>
      <w:r>
        <w:t>Tijelu se brzina povećava za isti iznos u istom vremenskom intervalu.</w:t>
      </w:r>
    </w:p>
    <w:p w:rsidR="00D84A75" w:rsidRDefault="00D84A75" w:rsidP="00146FFA">
      <w:pPr>
        <w:jc w:val="center"/>
      </w:pPr>
    </w:p>
    <w:p w:rsidR="00D84A75" w:rsidRDefault="00D84A75" w:rsidP="00D84A75">
      <w:r w:rsidRPr="00D84A75">
        <w:t>Slobodni pad je jednoliko ubrzano gibanje tijela koje nastaje zbog djelovanja sile teže.</w:t>
      </w:r>
    </w:p>
    <w:p w:rsidR="00D84A75" w:rsidRDefault="00D84A75" w:rsidP="00D84A75">
      <w:r w:rsidRPr="00D84A75">
        <w:t>Sva tijela na Zemlji padaju jednakim ubrzanjem (akceleracijom) koje nazivamo ubrzanje slobodnog pada ili </w:t>
      </w:r>
      <w:hyperlink r:id="rId8" w:anchor="ubrzanje-sile-teze" w:history="1">
        <w:r w:rsidRPr="00D84A75">
          <w:rPr>
            <w:rStyle w:val="Hiperveza"/>
            <w:b/>
            <w:bCs/>
          </w:rPr>
          <w:t>ubrzanje sile teže</w:t>
        </w:r>
      </w:hyperlink>
      <w:r w:rsidRPr="00D84A75">
        <w:rPr>
          <w:b/>
          <w:bCs/>
        </w:rPr>
        <w:t> ( </w:t>
      </w:r>
      <w:proofErr w:type="spellStart"/>
      <w:r w:rsidRPr="00D84A75">
        <w:t>gg</w:t>
      </w:r>
      <w:proofErr w:type="spellEnd"/>
      <w:r w:rsidRPr="00D84A75">
        <w:rPr>
          <w:b/>
          <w:bCs/>
        </w:rPr>
        <w:t> ), </w:t>
      </w:r>
      <w:r w:rsidRPr="00D84A75">
        <w:t>a ono iznosi</w:t>
      </w:r>
      <w:r w:rsidRPr="00D84A75">
        <w:rPr>
          <w:b/>
          <w:bCs/>
        </w:rPr>
        <w:t> </w:t>
      </w:r>
      <w:r w:rsidRPr="00D84A75">
        <w:t>g=9,81m/s2g=9,81m/s2 ( g≈10m/s2g≈10m/s2).</w:t>
      </w:r>
    </w:p>
    <w:p w:rsidR="00D84A75" w:rsidRDefault="00D84A75" w:rsidP="00D84A75">
      <w:r w:rsidRPr="00D84A75">
        <w:t> Ubrzanje (akceleracija) slobodnog pada ne ovisi o masi tijela.</w:t>
      </w:r>
    </w:p>
    <w:p w:rsidR="00D84A75" w:rsidRPr="00D84A75" w:rsidRDefault="00D84A75" w:rsidP="00D84A75">
      <w:hyperlink r:id="rId9" w:anchor="ubrzanje-sile-teze" w:history="1">
        <w:r w:rsidRPr="00D84A75">
          <w:rPr>
            <w:rStyle w:val="Hiperveza"/>
          </w:rPr>
          <w:t>Ubrzanje sile teže</w:t>
        </w:r>
      </w:hyperlink>
      <w:r w:rsidRPr="00D84A75">
        <w:t> nije jednako na svim mjestima na Zemlji. Sila teža najveća je na polovima, a najmanja na ekvatoru pa je i </w:t>
      </w:r>
      <w:hyperlink r:id="rId10" w:anchor="ubrzanje-sile-teze" w:history="1">
        <w:r w:rsidRPr="00D84A75">
          <w:rPr>
            <w:rStyle w:val="Hiperveza"/>
          </w:rPr>
          <w:t>ubrzanje sile teže</w:t>
        </w:r>
      </w:hyperlink>
      <w:r w:rsidRPr="00D84A75">
        <w:t> različito. Do razlike dolazi zbog toga jer Zemlja na ekvatoru ima najveći radijus, a on je najmanji na polovima.</w:t>
      </w:r>
    </w:p>
    <w:p w:rsidR="00D84A75" w:rsidRDefault="00D84A75" w:rsidP="00D84A75"/>
    <w:p w:rsidR="009151D1" w:rsidRDefault="007838FE" w:rsidP="009151D1">
      <w:pPr>
        <w:rPr>
          <w:b/>
        </w:rPr>
      </w:pPr>
      <w:r w:rsidRPr="009151D1">
        <w:rPr>
          <w:b/>
        </w:rPr>
        <w:t>Zadaci za zadaću:</w:t>
      </w:r>
    </w:p>
    <w:p w:rsidR="009151D1" w:rsidRDefault="009151D1" w:rsidP="009151D1">
      <w:pPr>
        <w:pStyle w:val="Odlomakpopisa"/>
        <w:numPr>
          <w:ilvl w:val="0"/>
          <w:numId w:val="2"/>
        </w:numPr>
      </w:pPr>
      <w:r>
        <w:t>Automobil  kreće iz mirovanja te u prve 4 s postigne brzinu od 72 km/h, zatim se 10 s nastavi gibati postignutom brzinom, i u 2 s uspori na 18 km/h.</w:t>
      </w:r>
    </w:p>
    <w:p w:rsidR="009151D1" w:rsidRDefault="009151D1" w:rsidP="009151D1">
      <w:pPr>
        <w:pStyle w:val="Odlomakpopisa"/>
      </w:pPr>
      <w:r>
        <w:t>Nacrtajte a-t graf gibanja automobila.</w:t>
      </w:r>
    </w:p>
    <w:p w:rsidR="009151D1" w:rsidRDefault="009151D1" w:rsidP="009151D1"/>
    <w:p w:rsidR="009151D1" w:rsidRDefault="00690E36" w:rsidP="009151D1">
      <w:pPr>
        <w:pStyle w:val="Odlomakpopisa"/>
        <w:numPr>
          <w:ilvl w:val="0"/>
          <w:numId w:val="2"/>
        </w:numPr>
      </w:pPr>
      <w:r>
        <w:t>Tijelo kreće iz mirovanja i 5 s ubrzava akceleracijom 5 m/s</w:t>
      </w:r>
      <w:r>
        <w:rPr>
          <w:vertAlign w:val="superscript"/>
        </w:rPr>
        <w:t>2</w:t>
      </w:r>
      <w:r>
        <w:t>, zatim se  5 sekundi nastavi gibati postignutom brzinom a zadnjih 5 sekundi usporava akceleracijom 3 m/s</w:t>
      </w:r>
      <w:r>
        <w:rPr>
          <w:vertAlign w:val="superscript"/>
        </w:rPr>
        <w:t>2</w:t>
      </w:r>
      <w:r>
        <w:t>.</w:t>
      </w:r>
    </w:p>
    <w:p w:rsidR="00690E36" w:rsidRDefault="00690E36" w:rsidP="00690E36">
      <w:pPr>
        <w:pStyle w:val="Odlomakpopisa"/>
      </w:pPr>
      <w:r>
        <w:t>Nacrtajte v-t graf gibanja i odredite put koji je tijelo prešlo.</w:t>
      </w:r>
    </w:p>
    <w:p w:rsidR="00690E36" w:rsidRDefault="00690E36" w:rsidP="00690E36">
      <w:pPr>
        <w:pStyle w:val="Odlomakpopisa"/>
      </w:pPr>
      <w:r>
        <w:rPr>
          <w:b/>
        </w:rPr>
        <w:t xml:space="preserve">Napomena: ukupni put ćete najlakše izračunati , računajući površinu </w:t>
      </w:r>
      <w:proofErr w:type="spellStart"/>
      <w:r>
        <w:rPr>
          <w:b/>
        </w:rPr>
        <w:t>ispo</w:t>
      </w:r>
      <w:proofErr w:type="spellEnd"/>
      <w:r>
        <w:rPr>
          <w:b/>
        </w:rPr>
        <w:t xml:space="preserve"> v-t grafa. Dakle , dok ga nacrtate, odredite </w:t>
      </w:r>
      <w:proofErr w:type="spellStart"/>
      <w:r>
        <w:rPr>
          <w:b/>
        </w:rPr>
        <w:t>površšinu</w:t>
      </w:r>
      <w:proofErr w:type="spellEnd"/>
      <w:r>
        <w:rPr>
          <w:b/>
        </w:rPr>
        <w:t xml:space="preserve"> i to je ukupni put.</w:t>
      </w:r>
    </w:p>
    <w:p w:rsidR="00690E36" w:rsidRDefault="00690E36" w:rsidP="00690E36"/>
    <w:p w:rsidR="00690E36" w:rsidRPr="00690E36" w:rsidRDefault="00690E36" w:rsidP="00690E36">
      <w:pPr>
        <w:pStyle w:val="Odlomakpopisa"/>
        <w:numPr>
          <w:ilvl w:val="0"/>
          <w:numId w:val="2"/>
        </w:numPr>
      </w:pPr>
      <w:r>
        <w:t xml:space="preserve"> Odredi koliku brinu postigne tijelo koje slobodno pada 10 s.</w:t>
      </w:r>
      <w:bookmarkStart w:id="0" w:name="_GoBack"/>
      <w:bookmarkEnd w:id="0"/>
    </w:p>
    <w:p w:rsidR="009151D1" w:rsidRPr="009151D1" w:rsidRDefault="009151D1" w:rsidP="00D84A75"/>
    <w:p w:rsidR="007838FE" w:rsidRPr="00D84A75" w:rsidRDefault="007838FE" w:rsidP="00D84A75"/>
    <w:p w:rsidR="00146FFA" w:rsidRDefault="00146FFA" w:rsidP="00146FFA">
      <w:pPr>
        <w:jc w:val="center"/>
      </w:pPr>
    </w:p>
    <w:sectPr w:rsidR="0014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0F5"/>
    <w:multiLevelType w:val="multilevel"/>
    <w:tmpl w:val="51FE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B02C4"/>
    <w:multiLevelType w:val="hybridMultilevel"/>
    <w:tmpl w:val="C4765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A"/>
    <w:rsid w:val="00146FFA"/>
    <w:rsid w:val="00690E36"/>
    <w:rsid w:val="007838FE"/>
    <w:rsid w:val="00783937"/>
    <w:rsid w:val="009151D1"/>
    <w:rsid w:val="00D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FF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84A7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FF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84A7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torij.e-skole.hr/share/proxy/alfresco-noauth/edutorij/api/proxy-guest/3ee3294c-32f0-4dad-9643-5fc8b363e185/html/pojmovnik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torij.e-skole.hr/share/proxy/alfresco-noauth/edutorij/api/proxy-guest/3ee3294c-32f0-4dad-9643-5fc8b363e185/html/pojmov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torij.e-skole.hr/share/proxy/alfresco-noauth/edutorij/api/proxy-guest/3ee3294c-32f0-4dad-9643-5fc8b363e185/html/pojmovnik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2020-03-23T06:19:00Z</dcterms:created>
  <dcterms:modified xsi:type="dcterms:W3CDTF">2020-03-23T06:57:00Z</dcterms:modified>
</cp:coreProperties>
</file>