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D4" w:rsidRDefault="00E739D4"/>
    <w:p w:rsidR="00421D35" w:rsidRDefault="00421D35" w:rsidP="00421D35">
      <w:pPr>
        <w:pStyle w:val="StandardWeb"/>
        <w:spacing w:before="0" w:beforeAutospacing="0" w:after="360" w:afterAutospacing="0"/>
        <w:ind w:left="960"/>
        <w:rPr>
          <w:rFonts w:ascii="&amp;quot" w:hAnsi="&amp;quot"/>
          <w:color w:val="4A4953"/>
          <w:sz w:val="30"/>
          <w:szCs w:val="30"/>
        </w:rPr>
      </w:pPr>
      <w:r>
        <w:rPr>
          <w:rFonts w:ascii="&amp;quot" w:hAnsi="&amp;quot"/>
          <w:color w:val="4A4953"/>
          <w:sz w:val="30"/>
          <w:szCs w:val="30"/>
        </w:rPr>
        <w:t xml:space="preserve">Predlažem vam mjeriti puls na zapešću. Lagano položite kažiprst i srednji prst na </w:t>
      </w:r>
      <w:proofErr w:type="spellStart"/>
      <w:r>
        <w:rPr>
          <w:rFonts w:ascii="&amp;quot" w:hAnsi="&amp;quot"/>
          <w:color w:val="4A4953"/>
          <w:sz w:val="30"/>
          <w:szCs w:val="30"/>
        </w:rPr>
        <w:t>na</w:t>
      </w:r>
      <w:proofErr w:type="spellEnd"/>
      <w:r>
        <w:rPr>
          <w:rFonts w:ascii="&amp;quot" w:hAnsi="&amp;quot"/>
          <w:color w:val="4A4953"/>
          <w:sz w:val="30"/>
          <w:szCs w:val="30"/>
        </w:rPr>
        <w:t xml:space="preserve"> zapešće suprotne ruke na mjesto odmah ispod korijena palca. Mnogi ljudi na tom mjestu mogu </w:t>
      </w:r>
      <w:proofErr w:type="spellStart"/>
      <w:r>
        <w:rPr>
          <w:rFonts w:ascii="&amp;quot" w:hAnsi="&amp;quot"/>
          <w:color w:val="4A4953"/>
          <w:sz w:val="30"/>
          <w:szCs w:val="30"/>
        </w:rPr>
        <w:t>primjetiti</w:t>
      </w:r>
      <w:proofErr w:type="spellEnd"/>
      <w:r>
        <w:rPr>
          <w:rFonts w:ascii="&amp;quot" w:hAnsi="&amp;quot"/>
          <w:color w:val="4A4953"/>
          <w:sz w:val="30"/>
          <w:szCs w:val="30"/>
        </w:rPr>
        <w:t xml:space="preserve"> plavičastu </w:t>
      </w:r>
      <w:proofErr w:type="spellStart"/>
      <w:r>
        <w:rPr>
          <w:rFonts w:ascii="&amp;quot" w:hAnsi="&amp;quot"/>
          <w:color w:val="4A4953"/>
          <w:sz w:val="30"/>
          <w:szCs w:val="30"/>
        </w:rPr>
        <w:t>radialnu</w:t>
      </w:r>
      <w:proofErr w:type="spellEnd"/>
      <w:r>
        <w:rPr>
          <w:rFonts w:ascii="&amp;quot" w:hAnsi="&amp;quot"/>
          <w:color w:val="4A4953"/>
          <w:sz w:val="30"/>
          <w:szCs w:val="30"/>
        </w:rPr>
        <w:t xml:space="preserve"> arteriju.</w:t>
      </w:r>
    </w:p>
    <w:p w:rsidR="00421D35" w:rsidRDefault="00421D35" w:rsidP="00421D35">
      <w:pPr>
        <w:pStyle w:val="StandardWeb"/>
        <w:spacing w:before="0" w:beforeAutospacing="0" w:after="360" w:afterAutospacing="0"/>
        <w:ind w:left="960"/>
        <w:rPr>
          <w:rFonts w:ascii="&amp;quot" w:hAnsi="&amp;quot"/>
          <w:color w:val="4A4953"/>
          <w:sz w:val="30"/>
          <w:szCs w:val="30"/>
        </w:rPr>
      </w:pPr>
      <w:r>
        <w:rPr>
          <w:rFonts w:ascii="&amp;quot" w:hAnsi="&amp;quot"/>
          <w:color w:val="4A4953"/>
          <w:sz w:val="30"/>
          <w:szCs w:val="30"/>
        </w:rPr>
        <w:t xml:space="preserve">Izbrojite otkucaje u 60 sekundi ili manje, 30 ili čak 15 sekundi. Ako ste mjerili u 30 sekundi tada broj pomnožite sa dva, a ako ste mjerili u 15 sekundi tada taj broj pomnožite sa 4 da bi dobili frekvenciju vašeg srca. </w:t>
      </w:r>
    </w:p>
    <w:p w:rsidR="00421D35" w:rsidRDefault="00421D35" w:rsidP="00421D35">
      <w:pPr>
        <w:ind w:firstLine="708"/>
      </w:pPr>
      <w:r>
        <w:t xml:space="preserve">     </w:t>
      </w:r>
      <w:r w:rsidRPr="00421D35">
        <w:rPr>
          <w:noProof/>
          <w:lang w:eastAsia="hr-HR"/>
        </w:rPr>
        <w:drawing>
          <wp:inline distT="0" distB="0" distL="0" distR="0">
            <wp:extent cx="2324100" cy="1971675"/>
            <wp:effectExtent l="0" t="0" r="0" b="9525"/>
            <wp:docPr id="1" name="Slika 1" descr="C:\Users\0000\Desktop\kako izmjeriti 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0\Desktop\kako izmjeriti pu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D35">
        <w:rPr>
          <w:noProof/>
          <w:lang w:eastAsia="hr-HR"/>
        </w:rPr>
        <w:drawing>
          <wp:inline distT="0" distB="0" distL="0" distR="0">
            <wp:extent cx="2619375" cy="1743075"/>
            <wp:effectExtent l="0" t="0" r="9525" b="9525"/>
            <wp:docPr id="2" name="Slika 2" descr="C:\Users\0000\Desktop\srčani pu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00\Desktop\srčani pu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D35" w:rsidRDefault="00421D35" w:rsidP="00421D35">
      <w:pPr>
        <w:ind w:firstLine="708"/>
      </w:pPr>
    </w:p>
    <w:p w:rsidR="00421D35" w:rsidRDefault="00421D35" w:rsidP="00421D35">
      <w:pPr>
        <w:ind w:firstLine="708"/>
      </w:pPr>
      <w:hyperlink r:id="rId6" w:history="1">
        <w:r>
          <w:rPr>
            <w:rStyle w:val="Hiperveza"/>
          </w:rPr>
          <w:t>https://www.youtube.com/watch?v=GGdqCtY3F48</w:t>
        </w:r>
      </w:hyperlink>
      <w:r>
        <w:t xml:space="preserve"> –kako mjeriti</w:t>
      </w:r>
      <w:bookmarkStart w:id="0" w:name="_GoBack"/>
      <w:bookmarkEnd w:id="0"/>
      <w:r>
        <w:t xml:space="preserve"> puls na ruci</w:t>
      </w:r>
    </w:p>
    <w:sectPr w:rsidR="0042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35"/>
    <w:rsid w:val="00421D35"/>
    <w:rsid w:val="00E7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7F94"/>
  <w15:chartTrackingRefBased/>
  <w15:docId w15:val="{BAACE4BD-2755-42C0-A7B4-6A34CD1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2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21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GdqCtY3F4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1</cp:revision>
  <dcterms:created xsi:type="dcterms:W3CDTF">2020-03-22T19:41:00Z</dcterms:created>
  <dcterms:modified xsi:type="dcterms:W3CDTF">2020-03-22T19:50:00Z</dcterms:modified>
</cp:coreProperties>
</file>