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AA" w:rsidRDefault="00D727AA" w:rsidP="00D727AA">
      <w:pPr>
        <w:pStyle w:val="StandardWeb"/>
        <w:rPr>
          <w:rStyle w:val="Naglaeno"/>
          <w:rFonts w:ascii="Arial" w:hAnsi="Arial" w:cs="Arial"/>
          <w:color w:val="800080"/>
          <w:sz w:val="21"/>
          <w:szCs w:val="21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Nastava na daljinu</w:t>
      </w:r>
    </w:p>
    <w:p w:rsidR="00D727AA" w:rsidRDefault="00D727AA" w:rsidP="00D727AA">
      <w:pPr>
        <w:pStyle w:val="StandardWeb"/>
        <w:rPr>
          <w:rStyle w:val="Naglaeno"/>
          <w:rFonts w:ascii="Arial" w:hAnsi="Arial" w:cs="Arial"/>
          <w:color w:val="800080"/>
          <w:sz w:val="21"/>
          <w:szCs w:val="21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 xml:space="preserve">TJEDAN 30. 3. – 3. 4. </w:t>
      </w:r>
    </w:p>
    <w:p w:rsidR="00D727AA" w:rsidRPr="00D727AA" w:rsidRDefault="00D727AA" w:rsidP="00D727AA">
      <w:pPr>
        <w:pStyle w:val="StandardWeb"/>
        <w:rPr>
          <w:rFonts w:ascii="Arial" w:hAnsi="Arial" w:cs="Arial"/>
          <w:b/>
          <w:bCs/>
          <w:color w:val="800080"/>
          <w:sz w:val="21"/>
          <w:szCs w:val="21"/>
        </w:rPr>
      </w:pP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PETAK, 3. 4.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PRIRODA I DRUŠTVO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Ponovi o proljeću. Riješi RB/74.i 75. stranicu. Možeš si pomoći tekstom iz udžbenika na 54. i 55. str. Promatraj promjene u prirodi u svom dvorištu. Što se događa s biljkama i životinjama? Što rade ljudi? Što znači da je vrijeme promjenjivo? Možeš i sam posaditi sadnicu ili posijati sjeme neke biljke, pokušaj! Ponovi o proljeću i uz igre: </w:t>
      </w:r>
      <w:hyperlink r:id="rId4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Proljeće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 </w:t>
      </w:r>
      <w:hyperlink r:id="rId5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Vremenske prilike u proljeće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Č/ 116., 117. str. Ulica koja miriše, Ivan Goleš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Nekoliko puta pročitaj priču. Olovkom zaokruži nepoznate riječi. Na 156. stranici potraži njihovo značenje ili pitaj nekog kod kuće. Zapiši današnji datum u bilježnicu, ime pisca i naslov (naslov kemijskom olovkom). U novi red zapiši: Pripovijetka. Odgovori na pitanja iz udžbenika punim rečenicama. Uvježbaj izražajno čitati ovu pripovijetku.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LIKOVNA KULTURA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Bliži nam se Uskrs! Izradi čestitku uskrsnom zeki. Na bijelom papiru drvenim bojama nacrtaj uskrsnog zeca. Ne zaboravi napisati i njegovu adresu! Pošalji mi sliku svog rada.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MALI KREATIVCI (INA)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Pridruži se djeci svijeta koja ovih dana na prozore stavljaju duge! Nacrtaj dugu na papir i zalijepi ga na prozor. Sam odaberi čime ćeš raditi – drvene boje, flomasteri ili tempera. Možeš mi poslati i sliku svoje duge.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Želim ti da provedeš lijepi vikend uz svoje najmilije. Pleši, skači, pjevaj, čitaj, uživaj i budi mi dobro, zdravo i veselo!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ČETVRTAK, 2. 4.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TZK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– Vježbaj uz Školu na Trećem. Kasnije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uzmi loptu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 izađi na dvorište. Bacaj je, hvataj, igraj se!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HRVATSKI JEZIK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Danas si u TV školi učio kako se pišu imena ulica i trgova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. Č/118. i 119.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Pročitaj. Uoči da se velikim početnim slovom pišu prva riječ i vlastita imena u imenima ulica i trgova. Ostale riječi pišu se malim slovom. Prouči kako se piše adresa. Važno je napisano u plavom okviru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. Riješi RB/ 114., 115. str.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Za vježbu: </w:t>
      </w:r>
      <w:hyperlink r:id="rId6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Imena ulica i trgova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 </w:t>
      </w:r>
      <w:hyperlink r:id="rId7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Veliko početno slovo u imenima ulica, trgova i naseljenih mjesta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Prepiši u bilježnicu: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                                        2. 4. 2020.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                  </w:t>
      </w:r>
      <w:r w:rsidRPr="00D727AA">
        <w:rPr>
          <w:rFonts w:ascii="Verdana" w:eastAsia="Times New Roman" w:hAnsi="Verdana" w:cs="Times New Roman"/>
          <w:b/>
          <w:bCs/>
          <w:noProof w:val="0"/>
          <w:color w:val="FF0000"/>
          <w:sz w:val="17"/>
          <w:szCs w:val="17"/>
          <w:lang w:eastAsia="hr-HR"/>
        </w:rPr>
        <w:t>Veliko početno slovo u imenima ulica i trgova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lica bana </w:t>
      </w: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J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elačića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D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ravska ulica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C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vjetni trg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 imenima ulica velikim se slovom pišu </w:t>
      </w: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prva riječ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 </w:t>
      </w: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vlastita imena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MATEMATIKA - U/74. str.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Riješi ZNAM. Naučili ste množenje broja 5 i vezu množenja i dijeljenja. Svatko tko je naučio napamet množenje s 5, lako će usvojiti i dijeljenje s 5. Proučite zadatak uz sliku i objašnjenje: </w:t>
      </w:r>
      <w:hyperlink r:id="rId8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Dijeljenje brojem 5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Izradi karticu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za dijeljenje brojem 5.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Riješi U/75. str i Z/101. str.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Prepiši u bilježnicu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: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        2. 4. 2020.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                                        </w:t>
      </w:r>
      <w:r w:rsidRPr="00D727AA">
        <w:rPr>
          <w:rFonts w:ascii="Verdana" w:eastAsia="Times New Roman" w:hAnsi="Verdana" w:cs="Times New Roman"/>
          <w:b/>
          <w:bCs/>
          <w:noProof w:val="0"/>
          <w:color w:val="FF0000"/>
          <w:sz w:val="17"/>
          <w:szCs w:val="17"/>
          <w:lang w:eastAsia="hr-HR"/>
        </w:rPr>
        <w:t>Dijeljenje brojem 5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20 bombona treba podijeliti na petero djece. Koliko će bombona svako dijete dobiti? 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20 – 5 = 15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15 – 5 = 10               20 </w:t>
      </w: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: 5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= 4 jer je 4 · 5 = 20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10 – 5 = 5                           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5 – 5 = 0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4 puta smo oduzimali broj 5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FF0000"/>
          <w:sz w:val="17"/>
          <w:szCs w:val="17"/>
          <w:lang w:eastAsia="hr-HR"/>
        </w:rPr>
        <w:t>Zapamti!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(isto prepisati u bilježnicu)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5 : 5 = 1                       30 : 5 = 6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10 : 5 = 2                     35 : 5 = 7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15 : 5 = 3                     40 : 5 = 8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20 : 5 = 4                     45 : 5 = 9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25 : 5 = 5                     50 : 5 = 10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lastRenderedPageBreak/>
        <w:t>DOD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Matematičke mozgalice za „Dodiće“. Ne trebaš prepisivati zadatak.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1. Broj 3 uvećaj za 3, a onda sve udvostruči.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2. Umnožak dvaju brojeva je 14, a njihova razlika je 5. Koji su to brojevi?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3. Ja sam &lt; 65-32. Ako me podijeliš s 5 dobit ćeš broj veći od 5! Koji broj sam ja?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D727AA" w:rsidRPr="00D727AA" w:rsidRDefault="00D727AA" w:rsidP="00D727AA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hr-HR"/>
        </w:rPr>
        <w:t>Danas, 2. travnja, obilježava se </w:t>
      </w:r>
      <w:hyperlink r:id="rId9" w:history="1">
        <w:r w:rsidRPr="00D727AA">
          <w:rPr>
            <w:rFonts w:ascii="Verdana" w:eastAsia="Times New Roman" w:hAnsi="Verdana" w:cs="Times New Roman"/>
            <w:noProof w:val="0"/>
            <w:color w:val="0782C1"/>
            <w:sz w:val="17"/>
            <w:szCs w:val="17"/>
            <w:u w:val="single"/>
            <w:lang w:eastAsia="hr-HR"/>
          </w:rPr>
          <w:t>Svjetski dan svjesnosti o autizmu</w:t>
        </w:r>
      </w:hyperlink>
      <w:r w:rsidRPr="00D727AA"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hr-HR"/>
        </w:rPr>
        <w:t>. Podsjetimo se da smo svi različiti, ali i ravnopravni. Obucite nešto plavo! 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SRIJEDA, 1. 4.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HRVATSKI JEZIK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Č/109. str. Nova antena, Ratko Zvrko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Pročitaj izražajno pjesmu nekoliko puta. Odredi koliko pjesma ima kitica i stihova. Pročitaj rime. Pročitaj pitanja i usmeno na njih odgovori.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Zapiši u bilježnicu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ime pjesnika, naslov i u novi red: Šaljiva pjesma pisana u rimi.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DZ/N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apiši nekoliko šaljivih stihova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, barem tri. Možeš ih poslikati i poslati mi </w:t>
      </w:r>
      <w:r w:rsidRPr="00D727AA">
        <w:rPr>
          <w:rFonts w:ascii="Segoe UI Emoji" w:eastAsia="Times New Roman" w:hAnsi="Segoe UI Emoji" w:cs="Segoe UI Emoji"/>
          <w:noProof w:val="0"/>
          <w:color w:val="000000"/>
          <w:sz w:val="17"/>
          <w:szCs w:val="17"/>
          <w:lang w:eastAsia="hr-HR"/>
        </w:rPr>
        <w:t>😊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MATEMATIKA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– U/72. str. Množenje broja 5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Riješi ZNAM. Ponovi množenje broja 2 i višekratnike broja 5. Prisjeti se kako zovemo brojeve koje množimo i rezultat množenja.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Dobro prouči sliku i zadatak. Na poveznici poslušaj objašnjenje zadatka: </w:t>
      </w:r>
      <w:hyperlink r:id="rId10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https://www.e-sfera.hr/dodatni-digitalni-sadrzaji/d681d85c-242d-4789-b3b4-3b2b2aab8619/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, a možeš odigrati i igre množenja broja 5.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Prepiši u bilježnicu: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        1. 4.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                  </w:t>
      </w:r>
      <w:r w:rsidRPr="00D727AA">
        <w:rPr>
          <w:rFonts w:ascii="Verdana" w:eastAsia="Times New Roman" w:hAnsi="Verdana" w:cs="Times New Roman"/>
          <w:b/>
          <w:bCs/>
          <w:noProof w:val="0"/>
          <w:color w:val="FF0000"/>
          <w:sz w:val="17"/>
          <w:szCs w:val="17"/>
          <w:lang w:eastAsia="hr-HR"/>
        </w:rPr>
        <w:t>Množenje broja 5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CD"/>
          <w:sz w:val="17"/>
          <w:szCs w:val="17"/>
          <w:lang w:eastAsia="hr-HR"/>
        </w:rPr>
        <w:t>ooooo     ooooo     ooooo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5 + 5 + 5 = 15       3 puta smo zbrojili broj 5.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 3 </w:t>
      </w: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· 5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= 15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Zapamti!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(isto prepisati u bilježnicu)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 · 5 = 5                            6 · 5 = 30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 · 5 = 10                          7 · 5 = 35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3 · 5 = 15                          8 · 5 = 40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4 · 5 = 20                          9 · 5 = 45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5 · 5 = 25                        10 · 5 = 50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Izradi matematičku karticu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množenje broja 5.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Riješi U/73. str. i Z/100. str.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GLAZBENA KULTURA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Ponovi pjesme Mali ples i Šušti, šušti bambusov list.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Nauči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 pjevati pjesmu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Bingo (U/52., 1. CD – 24).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Tekst ćeš lako upamtiti. Pauzu u pjesmi pokušaj izvesti pokretima prema slikama u udžbeniku. Pozovi i ukućane da ti se pridruže!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lastRenderedPageBreak/>
        <w:t>Poslušaj skladbu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Akvarij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(U/53., 2. CD - 29)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 Pokušaj odrediti koja glazbala čuješ.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Pjesmu i skladbu možeš poslušati i na poveznici: </w:t>
      </w:r>
      <w:hyperlink r:id="rId11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https://www.e-sfera.hr/dodatni-digitalni-sadrzaji/75e3b354-e96b-4586-b5c0-94b0c7dbcd53/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DOP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– Ponovi množenje broja 2 i dijeljenje brojem 2. Riješi 2. i 3. zadatak u zbirci zadataka na 97. stranici.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Podsjećam na </w:t>
      </w:r>
      <w:r w:rsidRPr="00D727A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Produženi boravak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, na lijevom izborniku. Tamo možete pronaći još zanimljivih zadataka koje su vam pripremile učiteljice :)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UTORAK, 31. 3.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TZK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Vježbaj uz sportaše na HRT3. Možeš uzeti i vijaču. Skači na mjestu i broji koliko je puta zaredom možeš preskočiti.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U TV školi ponovio si o pravilnom izgovoru i pisanju glasova -je i -ije. Uz igru uvježbaj svoje znanje, a one riječi koje nisi točno označio u igri, možeš točno zapisati u bilježnicu.</w:t>
      </w:r>
      <w:hyperlink r:id="rId12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https://wordwall.net/hr/embed/8f46081c0cf346ff95031d2a1c60538b?themeId=1&amp;templateId=35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.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Za zagrijavanje moždanih vijuga ponovi množenje broja 2. Pokušaj ponoviti napamet, po redu i naglas. 1 · 2 = 2, 2 · 2 = 4, 3 · 2 = 6 … I tako sve do 10 · 2. Zatim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ponovi množenje broja 2 i djeljenje brojem 2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zajedno. Ovako: 1 · 2 = 2 jer je 2 : 2 = 1,  2 · 2 = 4 jer je 4 : 2 = 2,  3 · 2 = 6 jer je 6 : 2 = 4, i tako dalje sve do 10 · 2 = 20 jer je 20 : 2 = 10. Ako si uspio sve ponoviti bez pomoći bilježnice ili matematičke kartice, čestitam!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Izradi matematičku karticu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 dijeljenja brojem 2. Neka bude točna, uredna i kreativna poput kartice koju si izradio za množenje </w:t>
      </w:r>
      <w:r w:rsidRPr="00D727AA">
        <w:rPr>
          <w:rFonts w:ascii="Segoe UI Emoji" w:eastAsia="Times New Roman" w:hAnsi="Segoe UI Emoji" w:cs="Segoe UI Emoji"/>
          <w:noProof w:val="0"/>
          <w:color w:val="000000"/>
          <w:sz w:val="17"/>
          <w:szCs w:val="17"/>
          <w:lang w:eastAsia="hr-HR"/>
        </w:rPr>
        <w:t>😊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Riješi Z/98. i 99. str.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Pazi!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uvećaj za 2 -&gt; zbrajanje (+)                      umanji za 2 -&gt; oduzimanje ( - )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uvećaj 2 puta -&gt; množenje ( · )                 umanji 2 puta -&gt; dijeljenje ( : )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PRIRODA I DRUŠTVO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Stiglo je proljeće! Počelo je još 21. ožujka, a trajat će do 21. lipnja. Otvori poveznicu </w:t>
      </w:r>
      <w:hyperlink r:id="rId13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https://www.e-sfera.hr/dodatni-digitalni-sadrzaji/bdb45bbc-610c-49e8-acd5-4792f4953d6b/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. Pogledaj ilustraciju Napokon proljeće. Što vidiš? Koje životinje prepoznaješ? Koje biljke? Pogledaj slike pod naslovom Ljudi i proljeće. Opiši što ljudi rade! Pogledaj slike Biljke i životinje u proljeće. Koje biljke prepoznaješ? Koje životinje vidiš? Kako se zovu njihovi mladunci?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U/ 54.,55. str. Pročitaj iz udžbenika o proljeću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 Usmeno odgovori na pitanja.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Prepiši u bilježnicu sa slike u prilogu 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(PID Proljeće u zavičaju)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  <w:r w:rsidR="003D23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drawing>
          <wp:inline distT="0" distB="0" distL="0" distR="0" wp14:anchorId="5CEB474B" wp14:editId="491AE335">
            <wp:extent cx="2514133" cy="148917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49" cy="1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PONEDJELJAK, 30. 3. 2020.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Uz Školu na Trećem ponovili ste o slogovima i o rastavljanju riječi na kraju retka. To već sve znate. Ponovi uz igre na sljedećim poveznicama. Razvrstaj riječi prema broju slogova:</w:t>
      </w:r>
      <w:hyperlink r:id="rId15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https://wordwall.net/hr/resource/975536/broj-slogova-u-rije%c4%8dima 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 Rastavi riječi na slogove: o </w:t>
      </w:r>
      <w:hyperlink r:id="rId16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https://www.bookwidgets.com/play/NNE8TW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lastRenderedPageBreak/>
        <w:t>TZK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Razgibaj tijelo uz Školu na Trećem. Možeš ponoviti kolut naprijed i kolut natrag, ali uz pomoć roditelja na mekanoj podlozi.</w:t>
      </w:r>
    </w:p>
    <w:p w:rsidR="00AB3B34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 – Pogledaj i prouči prezentaciju koja je u prilogu niže na stranici (Dijeljenje brojem 2). Prezentaciju je najbolje otvoriti na računalu i pokrenuti dijaprojekciju. Zamoli nekog kod kuće da ti pokaže kako ili se javi meni. </w:t>
      </w:r>
      <w:r w:rsidR="00AB3B3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Ili pogledaj video prezent</w:t>
      </w:r>
      <w:r w:rsidR="003B4C7F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a</w:t>
      </w:r>
      <w:r w:rsidR="00AB3B3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ciju:</w:t>
      </w:r>
      <w:r w:rsidR="003B4C7F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 Dijeljenje brojem 2</w:t>
      </w:r>
      <w:r w:rsidR="00AB3B3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 </w:t>
      </w:r>
      <w:hyperlink r:id="rId17" w:history="1">
        <w:r w:rsidR="00AB3B34">
          <w:rPr>
            <w:rStyle w:val="Hiperveza"/>
          </w:rPr>
          <w:t>https://www.youtube.com/watch?v=FvppoonI9TI</w:t>
        </w:r>
      </w:hyperlink>
      <w:r w:rsidR="00AB3B3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 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 blježnicu prepiši sa zadnjeg slajda prezentacije. Riješi U/70. i 71. str.  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Zapamti!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 : 2 = 1                            12 : 2 = 6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4 : 2 = 2                             14 : 2 = 7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6 : 2 = 3                             16 : 2 = 8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8 : 2 = 4                             18 : 2 = 9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10 : 2 = 5                           20 : 2 = 10</w:t>
      </w:r>
    </w:p>
    <w:p w:rsidR="00D727AA" w:rsidRPr="00D727AA" w:rsidRDefault="00D727AA" w:rsidP="00D727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SAT RAZREDNIKA</w:t>
      </w:r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Sigurna sam da već znaš da je važno brinuti o zdravlju. Znaš da za zdravo tijelo treba vježbati, pravilno se hraniti, održavati higijenu… A znaš li da je važno brinuti i za zdravlje svog uma i osjećaja? Svi osjećaji su normalni, i radost i sreća, ali i tuga i strah. Kad se nečeg bojimo, nije nam baš lijepo. Što možeš učiniti kad se bojiš, pogledaj u prezentaciji: </w:t>
      </w:r>
      <w:hyperlink r:id="rId18" w:history="1">
        <w:r w:rsidRPr="00D727AA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https://drive.google.com/file/d/1HbGGOjmZBYYGWyYLqP5idVQ9hfYebwLO/view</w:t>
        </w:r>
      </w:hyperlink>
      <w:r w:rsidRPr="00D727A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Možeš je pogledati zajedno s roditeljima i s njima o tome popričati.</w:t>
      </w:r>
    </w:p>
    <w:p w:rsidR="00B90F03" w:rsidRDefault="00B90F03"/>
    <w:sectPr w:rsidR="00B90F03" w:rsidSect="00D727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AA"/>
    <w:rsid w:val="003B4C7F"/>
    <w:rsid w:val="003D2323"/>
    <w:rsid w:val="00AB3B34"/>
    <w:rsid w:val="00B90F03"/>
    <w:rsid w:val="00D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6978"/>
  <w15:chartTrackingRefBased/>
  <w15:docId w15:val="{1E6908AA-A4F4-4935-A60E-3C102ED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27A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B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14d74591-4f9e-497c-82e8-e6f29efe0787/" TargetMode="External"/><Relationship Id="rId13" Type="http://schemas.openxmlformats.org/officeDocument/2006/relationships/hyperlink" Target="https://www.e-sfera.hr/dodatni-digitalni-sadrzaji/bdb45bbc-610c-49e8-acd5-4792f4953d6b/" TargetMode="External"/><Relationship Id="rId18" Type="http://schemas.openxmlformats.org/officeDocument/2006/relationships/hyperlink" Target="https://drive.google.com/file/d/1HbGGOjmZBYYGWyYLqP5idVQ9hfYebwLO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embed/bb361f8d96a64ce2897efbb8d686702d?themeId=1&amp;templateId=5" TargetMode="External"/><Relationship Id="rId12" Type="http://schemas.openxmlformats.org/officeDocument/2006/relationships/hyperlink" Target="https://wordwall.net/hr/embed/8f46081c0cf346ff95031d2a1c60538b?themeId=1&amp;templateId=35" TargetMode="External"/><Relationship Id="rId17" Type="http://schemas.openxmlformats.org/officeDocument/2006/relationships/hyperlink" Target="https://www.youtube.com/watch?v=FvppoonI9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widgets.com/play/NNE8T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CNP4YW" TargetMode="External"/><Relationship Id="rId11" Type="http://schemas.openxmlformats.org/officeDocument/2006/relationships/hyperlink" Target="https://www.e-sfera.hr/dodatni-digitalni-sadrzaji/75e3b354-e96b-4586-b5c0-94b0c7dbcd53/" TargetMode="External"/><Relationship Id="rId5" Type="http://schemas.openxmlformats.org/officeDocument/2006/relationships/hyperlink" Target="https://wordwall.net/hr/embed/11d9ce35847341ca9f833f7d7bee835a?themeId=1&amp;templateId=5" TargetMode="External"/><Relationship Id="rId15" Type="http://schemas.openxmlformats.org/officeDocument/2006/relationships/hyperlink" Target="https://wordwall.net/hr/resource/975536/broj-slogova-u-rije%c4%8dima" TargetMode="External"/><Relationship Id="rId10" Type="http://schemas.openxmlformats.org/officeDocument/2006/relationships/hyperlink" Target="https://www.e-sfera.hr/dodatni-digitalni-sadrzaji/d681d85c-242d-4789-b3b4-3b2b2aab861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ordwall.net/hr/embed/0187d57045c9455cad9a80d913509c7c?themeId=1&amp;templateId=5" TargetMode="External"/><Relationship Id="rId9" Type="http://schemas.openxmlformats.org/officeDocument/2006/relationships/hyperlink" Target="https://www.youtube.com/watch?feature=youtu.be&amp;v=n0n_qcaBq3Q&amp;app=deskto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vanja.lilic9@gmail.com</cp:lastModifiedBy>
  <cp:revision>4</cp:revision>
  <dcterms:created xsi:type="dcterms:W3CDTF">2020-04-06T07:04:00Z</dcterms:created>
  <dcterms:modified xsi:type="dcterms:W3CDTF">2020-04-21T05:30:00Z</dcterms:modified>
</cp:coreProperties>
</file>