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B4" w:rsidRPr="008B5AB4" w:rsidRDefault="008B5AB4" w:rsidP="008B5AB4">
      <w:pPr>
        <w:framePr w:hSpace="180" w:wrap="around" w:vAnchor="text" w:hAnchor="margin" w:x="-72" w:y="2"/>
        <w:spacing w:line="360" w:lineRule="auto"/>
        <w:jc w:val="center"/>
        <w:rPr>
          <w:b/>
          <w:color w:val="7030A0"/>
        </w:rPr>
      </w:pPr>
      <w:r w:rsidRPr="008B5AB4">
        <w:rPr>
          <w:b/>
          <w:color w:val="7030A0"/>
        </w:rPr>
        <w:t>Zavisnosložena rečenica</w:t>
      </w:r>
    </w:p>
    <w:p w:rsidR="008B5AB4" w:rsidRPr="008B5AB4" w:rsidRDefault="008B5AB4" w:rsidP="008B5AB4">
      <w:pPr>
        <w:framePr w:hSpace="180" w:wrap="around" w:vAnchor="text" w:hAnchor="margin" w:x="-72" w:y="2"/>
        <w:spacing w:line="360" w:lineRule="auto"/>
        <w:rPr>
          <w:b/>
          <w:color w:val="7030A0"/>
        </w:rPr>
      </w:pPr>
    </w:p>
    <w:p w:rsidR="008B5AB4" w:rsidRPr="008B5AB4" w:rsidRDefault="008B5AB4" w:rsidP="008B5AB4">
      <w:pPr>
        <w:framePr w:hSpace="180" w:wrap="around" w:vAnchor="text" w:hAnchor="margin" w:x="-72" w:y="2"/>
        <w:spacing w:line="360" w:lineRule="auto"/>
        <w:rPr>
          <w:lang w:eastAsia="en-US"/>
        </w:rPr>
      </w:pPr>
      <w:r w:rsidRPr="008B5AB4">
        <w:rPr>
          <w:lang w:eastAsia="en-US"/>
        </w:rPr>
        <w:t xml:space="preserve">    Oblutak </w:t>
      </w:r>
      <w:r w:rsidRPr="008B5AB4">
        <w:rPr>
          <w:b/>
          <w:lang w:eastAsia="en-US"/>
        </w:rPr>
        <w:t>je kamen</w:t>
      </w:r>
      <w:r w:rsidRPr="008B5AB4">
        <w:rPr>
          <w:lang w:eastAsia="en-US"/>
        </w:rPr>
        <w:t xml:space="preserve"> koji </w:t>
      </w:r>
      <w:r w:rsidRPr="008B5AB4">
        <w:rPr>
          <w:b/>
          <w:lang w:eastAsia="en-US"/>
        </w:rPr>
        <w:t>je gladak</w:t>
      </w:r>
      <w:r w:rsidRPr="008B5AB4">
        <w:rPr>
          <w:lang w:eastAsia="en-US"/>
        </w:rPr>
        <w:t xml:space="preserve">.          </w:t>
      </w:r>
      <w:r w:rsidRPr="008B5AB4">
        <w:rPr>
          <w:b/>
          <w:bCs/>
        </w:rPr>
        <w:t xml:space="preserve">→ </w:t>
      </w:r>
      <w:r w:rsidRPr="008B5AB4">
        <w:t>složena rečenica</w:t>
      </w:r>
    </w:p>
    <w:p w:rsidR="008B5AB4" w:rsidRPr="008B5AB4" w:rsidRDefault="008B5AB4" w:rsidP="008B5AB4">
      <w:pPr>
        <w:spacing w:line="360" w:lineRule="auto"/>
        <w:rPr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986155</wp:posOffset>
                </wp:positionV>
                <wp:extent cx="19050" cy="428625"/>
                <wp:effectExtent l="57150" t="0" r="57150" b="47625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0501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135.4pt;margin-top:77.65pt;width:1.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995680</wp:posOffset>
                </wp:positionV>
                <wp:extent cx="9525" cy="333375"/>
                <wp:effectExtent l="38100" t="0" r="66675" b="47625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73144" id="Ravni poveznik sa strelicom 1" o:spid="_x0000_s1026" type="#_x0000_t32" style="position:absolute;margin-left:61.9pt;margin-top:78.4pt;width: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Pr="008B5AB4">
        <w:rPr>
          <w:lang w:eastAsia="en-US"/>
        </w:rPr>
        <w:t xml:space="preserve">   Oblutak </w:t>
      </w:r>
      <w:r w:rsidRPr="008B5AB4">
        <w:rPr>
          <w:b/>
          <w:lang w:eastAsia="en-US"/>
        </w:rPr>
        <w:t>je kamen</w:t>
      </w:r>
      <w:r w:rsidRPr="008B5AB4">
        <w:rPr>
          <w:lang w:eastAsia="en-US"/>
        </w:rPr>
        <w:t xml:space="preserve">. Koji </w:t>
      </w:r>
      <w:r w:rsidRPr="008B5AB4">
        <w:rPr>
          <w:b/>
          <w:lang w:eastAsia="en-US"/>
        </w:rPr>
        <w:t>je gladak</w:t>
      </w:r>
      <w:r w:rsidRPr="008B5AB4">
        <w:rPr>
          <w:lang w:eastAsia="en-US"/>
        </w:rPr>
        <w:t>.</w:t>
      </w:r>
    </w:p>
    <w:p w:rsidR="008B5AB4" w:rsidRDefault="008B5AB4" w:rsidP="008B5AB4">
      <w:pPr>
        <w:spacing w:line="360" w:lineRule="auto"/>
        <w:rPr>
          <w:lang w:eastAsia="en-US"/>
        </w:rPr>
      </w:pPr>
    </w:p>
    <w:p w:rsidR="008B5AB4" w:rsidRDefault="008B5AB4" w:rsidP="008B5AB4">
      <w:pPr>
        <w:spacing w:line="360" w:lineRule="auto"/>
        <w:rPr>
          <w:lang w:eastAsia="en-US"/>
        </w:rPr>
      </w:pPr>
      <w:r>
        <w:rPr>
          <w:lang w:eastAsia="en-US"/>
        </w:rPr>
        <w:t xml:space="preserve">glavna </w:t>
      </w:r>
      <w:proofErr w:type="spellStart"/>
      <w:r>
        <w:rPr>
          <w:lang w:eastAsia="en-US"/>
        </w:rPr>
        <w:t>surečenica</w:t>
      </w:r>
      <w:proofErr w:type="spellEnd"/>
      <w:r>
        <w:rPr>
          <w:lang w:eastAsia="en-US"/>
        </w:rPr>
        <w:tab/>
        <w:t xml:space="preserve">zavisna </w:t>
      </w:r>
      <w:proofErr w:type="spellStart"/>
      <w:r>
        <w:rPr>
          <w:lang w:eastAsia="en-US"/>
        </w:rPr>
        <w:t>surečenica</w:t>
      </w:r>
      <w:proofErr w:type="spellEnd"/>
      <w:r>
        <w:rPr>
          <w:lang w:eastAsia="en-US"/>
        </w:rPr>
        <w:t xml:space="preserve"> </w:t>
      </w:r>
    </w:p>
    <w:p w:rsidR="008B5AB4" w:rsidRPr="008B5AB4" w:rsidRDefault="008B5AB4" w:rsidP="008B5AB4">
      <w:pPr>
        <w:spacing w:line="360" w:lineRule="auto"/>
        <w:rPr>
          <w:lang w:eastAsia="en-US"/>
        </w:rPr>
      </w:pPr>
      <w:r w:rsidRPr="008B5AB4">
        <w:rPr>
          <w:lang w:eastAsia="en-US"/>
        </w:rPr>
        <w:t xml:space="preserve">   </w:t>
      </w:r>
    </w:p>
    <w:p w:rsidR="008B5AB4" w:rsidRPr="008B5AB4" w:rsidRDefault="008B5AB4" w:rsidP="008B5AB4">
      <w:pPr>
        <w:spacing w:line="360" w:lineRule="auto"/>
        <w:rPr>
          <w:lang w:eastAsia="en-US"/>
        </w:rPr>
      </w:pPr>
      <w:r w:rsidRPr="008B5AB4">
        <w:rPr>
          <w:b/>
          <w:bCs/>
        </w:rPr>
        <w:t xml:space="preserve">– </w:t>
      </w:r>
      <w:r w:rsidRPr="008B5AB4">
        <w:rPr>
          <w:b/>
          <w:bCs/>
          <w:color w:val="7030A0"/>
        </w:rPr>
        <w:t>zavisnosložena rečenica</w:t>
      </w:r>
      <w:r w:rsidRPr="008B5AB4">
        <w:rPr>
          <w:bCs/>
        </w:rPr>
        <w:t>:</w:t>
      </w:r>
      <w:r w:rsidRPr="008B5AB4">
        <w:t xml:space="preserve"> </w:t>
      </w:r>
      <w:proofErr w:type="spellStart"/>
      <w:r w:rsidRPr="008B5AB4">
        <w:rPr>
          <w:lang w:eastAsia="en-US"/>
        </w:rPr>
        <w:t>su</w:t>
      </w:r>
      <w:r w:rsidRPr="008B5AB4">
        <w:t>rečenice</w:t>
      </w:r>
      <w:proofErr w:type="spellEnd"/>
      <w:r w:rsidRPr="008B5AB4">
        <w:t xml:space="preserve"> su u zavisnome odnosu</w:t>
      </w:r>
    </w:p>
    <w:p w:rsidR="008B5AB4" w:rsidRPr="008B5AB4" w:rsidRDefault="008B5AB4" w:rsidP="008B5AB4">
      <w:pPr>
        <w:spacing w:line="360" w:lineRule="auto"/>
      </w:pPr>
      <w:r w:rsidRPr="008B5AB4">
        <w:t xml:space="preserve">                                             nastaju uvrštavanjem</w:t>
      </w:r>
    </w:p>
    <w:p w:rsidR="008B5AB4" w:rsidRPr="008B5AB4" w:rsidRDefault="008B5AB4" w:rsidP="008B5AB4">
      <w:pPr>
        <w:spacing w:line="360" w:lineRule="auto"/>
      </w:pPr>
      <w:r w:rsidRPr="008B5AB4">
        <w:t xml:space="preserve">                                             povezane su veznikom</w:t>
      </w:r>
    </w:p>
    <w:p w:rsidR="008B5AB4" w:rsidRPr="008B5AB4" w:rsidRDefault="008B5AB4" w:rsidP="008B5AB4">
      <w:pPr>
        <w:spacing w:line="360" w:lineRule="auto"/>
      </w:pPr>
    </w:p>
    <w:p w:rsidR="008B5AB4" w:rsidRDefault="008B5AB4" w:rsidP="008B5AB4">
      <w:pPr>
        <w:spacing w:line="360" w:lineRule="auto"/>
      </w:pPr>
      <w:r w:rsidRPr="008B5AB4">
        <w:rPr>
          <w:b/>
          <w:bCs/>
        </w:rPr>
        <w:t xml:space="preserve">– poredak </w:t>
      </w:r>
      <w:proofErr w:type="spellStart"/>
      <w:r w:rsidRPr="008B5AB4">
        <w:rPr>
          <w:b/>
          <w:bCs/>
        </w:rPr>
        <w:t>surečenica</w:t>
      </w:r>
      <w:proofErr w:type="spellEnd"/>
      <w:r w:rsidRPr="008B5AB4">
        <w:rPr>
          <w:b/>
          <w:bCs/>
        </w:rPr>
        <w:t>:</w:t>
      </w:r>
      <w:r w:rsidRPr="008B5AB4">
        <w:t xml:space="preserve"> </w:t>
      </w:r>
    </w:p>
    <w:p w:rsidR="008B5AB4" w:rsidRPr="008B5AB4" w:rsidRDefault="008B5AB4" w:rsidP="008B5AB4">
      <w:pPr>
        <w:spacing w:line="360" w:lineRule="auto"/>
      </w:pPr>
      <w:r>
        <w:t xml:space="preserve">1. </w:t>
      </w:r>
      <w:r w:rsidRPr="008B5AB4">
        <w:rPr>
          <w:b/>
          <w:bCs/>
          <w:color w:val="7030A0"/>
        </w:rPr>
        <w:t>uobičajeni</w:t>
      </w:r>
      <w:r w:rsidRPr="008B5AB4">
        <w:rPr>
          <w:color w:val="7030A0"/>
        </w:rPr>
        <w:t xml:space="preserve"> </w:t>
      </w:r>
      <w:r w:rsidRPr="008B5AB4">
        <w:rPr>
          <w:b/>
          <w:bCs/>
        </w:rPr>
        <w:t xml:space="preserve"> → </w:t>
      </w:r>
      <w:r w:rsidRPr="008B5AB4">
        <w:t xml:space="preserve">na prvome je mjestu glavna </w:t>
      </w:r>
      <w:proofErr w:type="spellStart"/>
      <w:r w:rsidRPr="008B5AB4">
        <w:t>surečenica</w:t>
      </w:r>
      <w:proofErr w:type="spellEnd"/>
      <w:r w:rsidRPr="008B5AB4">
        <w:t>, na drugome zavisna</w:t>
      </w:r>
      <w:r>
        <w:t xml:space="preserve"> </w:t>
      </w:r>
      <w:r w:rsidRPr="008B5AB4">
        <w:t xml:space="preserve"> </w:t>
      </w:r>
      <w:proofErr w:type="spellStart"/>
      <w:r w:rsidRPr="008B5AB4">
        <w:t>surečenica</w:t>
      </w:r>
      <w:proofErr w:type="spellEnd"/>
    </w:p>
    <w:p w:rsidR="008B5AB4" w:rsidRPr="008B5AB4" w:rsidRDefault="008B5AB4" w:rsidP="008B5AB4">
      <w:pPr>
        <w:spacing w:line="360" w:lineRule="auto"/>
      </w:pPr>
      <w:r>
        <w:t xml:space="preserve">2. </w:t>
      </w:r>
      <w:r w:rsidRPr="008B5AB4">
        <w:rPr>
          <w:b/>
          <w:bCs/>
          <w:color w:val="7030A0"/>
        </w:rPr>
        <w:t>inverzija</w:t>
      </w:r>
      <w:r w:rsidRPr="008B5AB4">
        <w:rPr>
          <w:color w:val="7030A0"/>
        </w:rPr>
        <w:t xml:space="preserve">  </w:t>
      </w:r>
      <w:r w:rsidRPr="008B5AB4">
        <w:t xml:space="preserve">  </w:t>
      </w:r>
      <w:r w:rsidRPr="008B5AB4">
        <w:rPr>
          <w:b/>
          <w:bCs/>
        </w:rPr>
        <w:t xml:space="preserve">→ </w:t>
      </w:r>
      <w:r w:rsidRPr="008B5AB4">
        <w:t xml:space="preserve">na prvome je mjestu zavisna </w:t>
      </w:r>
      <w:proofErr w:type="spellStart"/>
      <w:r w:rsidRPr="008B5AB4">
        <w:t>surečenica</w:t>
      </w:r>
      <w:proofErr w:type="spellEnd"/>
      <w:r w:rsidRPr="008B5AB4">
        <w:t>, na drugome glavna</w:t>
      </w:r>
      <w:r>
        <w:t xml:space="preserve"> </w:t>
      </w:r>
      <w:proofErr w:type="spellStart"/>
      <w:r>
        <w:t>surečenica</w:t>
      </w:r>
      <w:proofErr w:type="spellEnd"/>
      <w:r>
        <w:t xml:space="preserve"> </w:t>
      </w:r>
    </w:p>
    <w:p w:rsidR="008B5AB4" w:rsidRPr="008B5AB4" w:rsidRDefault="008B5AB4" w:rsidP="008B5AB4">
      <w:pPr>
        <w:spacing w:line="360" w:lineRule="auto"/>
        <w:rPr>
          <w:lang w:eastAsia="en-US"/>
        </w:rPr>
      </w:pPr>
      <w:r>
        <w:rPr>
          <w:lang w:eastAsia="en-US"/>
        </w:rPr>
        <w:t xml:space="preserve">3. </w:t>
      </w:r>
      <w:r w:rsidRPr="008B5AB4">
        <w:t xml:space="preserve"> </w:t>
      </w:r>
      <w:r w:rsidRPr="008B5AB4">
        <w:rPr>
          <w:b/>
          <w:bCs/>
          <w:color w:val="7030A0"/>
        </w:rPr>
        <w:t xml:space="preserve">umetnuta </w:t>
      </w:r>
      <w:proofErr w:type="spellStart"/>
      <w:r w:rsidRPr="008B5AB4">
        <w:rPr>
          <w:b/>
          <w:bCs/>
          <w:color w:val="7030A0"/>
        </w:rPr>
        <w:t>surečenica</w:t>
      </w:r>
      <w:proofErr w:type="spellEnd"/>
      <w:r w:rsidRPr="008B5AB4">
        <w:rPr>
          <w:b/>
          <w:bCs/>
        </w:rPr>
        <w:t xml:space="preserve"> → </w:t>
      </w:r>
      <w:r w:rsidRPr="008B5AB4">
        <w:t xml:space="preserve">zavisna je </w:t>
      </w:r>
      <w:proofErr w:type="spellStart"/>
      <w:r w:rsidRPr="008B5AB4">
        <w:t>surečenica</w:t>
      </w:r>
      <w:proofErr w:type="spellEnd"/>
      <w:r w:rsidRPr="008B5AB4">
        <w:t xml:space="preserve"> umetnuta u glavnu</w:t>
      </w:r>
    </w:p>
    <w:p w:rsidR="008B5AB4" w:rsidRPr="008B5AB4" w:rsidRDefault="008B5AB4" w:rsidP="008B5AB4">
      <w:pPr>
        <w:spacing w:line="360" w:lineRule="auto"/>
        <w:rPr>
          <w:lang w:eastAsia="en-US"/>
        </w:rPr>
      </w:pPr>
      <w:r w:rsidRPr="008B5AB4">
        <w:rPr>
          <w:lang w:eastAsia="en-US"/>
        </w:rPr>
        <w:t xml:space="preserve">           </w:t>
      </w:r>
      <w:bookmarkStart w:id="0" w:name="_GoBack"/>
      <w:bookmarkEnd w:id="0"/>
    </w:p>
    <w:p w:rsidR="008B5AB4" w:rsidRPr="008B5AB4" w:rsidRDefault="008B5AB4" w:rsidP="008B5AB4">
      <w:pPr>
        <w:spacing w:line="360" w:lineRule="auto"/>
      </w:pPr>
      <w:r w:rsidRPr="008B5AB4">
        <w:t xml:space="preserve">    Kada je crveno</w:t>
      </w:r>
      <w:r w:rsidRPr="008B5AB4">
        <w:rPr>
          <w:color w:val="FF0000"/>
        </w:rPr>
        <w:t>,</w:t>
      </w:r>
      <w:r w:rsidRPr="008B5AB4">
        <w:t xml:space="preserve"> automobili staju.                             </w:t>
      </w:r>
      <w:r w:rsidRPr="008B5AB4">
        <w:rPr>
          <w:b/>
          <w:bCs/>
        </w:rPr>
        <w:t>→</w:t>
      </w:r>
      <w:r w:rsidRPr="008B5AB4">
        <w:t xml:space="preserve"> inverzija</w:t>
      </w:r>
    </w:p>
    <w:p w:rsidR="008B5AB4" w:rsidRPr="008B5AB4" w:rsidRDefault="008B5AB4" w:rsidP="008B5AB4">
      <w:pPr>
        <w:spacing w:line="360" w:lineRule="auto"/>
      </w:pPr>
      <w:r w:rsidRPr="008B5AB4">
        <w:t xml:space="preserve">    Knjiga</w:t>
      </w:r>
      <w:r w:rsidRPr="008B5AB4">
        <w:rPr>
          <w:color w:val="FF0000"/>
        </w:rPr>
        <w:t>,</w:t>
      </w:r>
      <w:r w:rsidRPr="008B5AB4">
        <w:t xml:space="preserve"> koju trenutačno čitam</w:t>
      </w:r>
      <w:r w:rsidRPr="008B5AB4">
        <w:rPr>
          <w:color w:val="FF0000"/>
        </w:rPr>
        <w:t>,</w:t>
      </w:r>
      <w:r w:rsidRPr="008B5AB4">
        <w:t xml:space="preserve"> vrlo je zanimljiva.   </w:t>
      </w:r>
      <w:r w:rsidRPr="008B5AB4">
        <w:rPr>
          <w:b/>
          <w:bCs/>
        </w:rPr>
        <w:t>→</w:t>
      </w:r>
      <w:r w:rsidRPr="008B5AB4">
        <w:t xml:space="preserve"> umetnuta </w:t>
      </w:r>
      <w:proofErr w:type="spellStart"/>
      <w:r w:rsidRPr="008B5AB4">
        <w:t>surečenica</w:t>
      </w:r>
      <w:proofErr w:type="spellEnd"/>
    </w:p>
    <w:p w:rsidR="008B5AB4" w:rsidRPr="008B5AB4" w:rsidRDefault="008B5AB4" w:rsidP="008B5AB4">
      <w:pPr>
        <w:spacing w:line="360" w:lineRule="auto"/>
      </w:pPr>
      <w:r w:rsidRPr="008B5AB4">
        <w:t xml:space="preserve">    Dječak javlja da je stigao prvi.                                 </w:t>
      </w:r>
      <w:r w:rsidRPr="008B5AB4">
        <w:rPr>
          <w:b/>
          <w:bCs/>
        </w:rPr>
        <w:t>→</w:t>
      </w:r>
      <w:r w:rsidRPr="008B5AB4">
        <w:t xml:space="preserve"> uobičajeni poredak</w:t>
      </w:r>
    </w:p>
    <w:p w:rsidR="008C0003" w:rsidRPr="008B5AB4" w:rsidRDefault="008C0003" w:rsidP="008B5AB4">
      <w:pPr>
        <w:spacing w:line="360" w:lineRule="auto"/>
      </w:pPr>
    </w:p>
    <w:sectPr w:rsidR="008C0003" w:rsidRPr="008B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B4"/>
    <w:rsid w:val="008B5AB4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32DE"/>
  <w15:chartTrackingRefBased/>
  <w15:docId w15:val="{2B0F21E9-AF86-402D-BF94-B352900C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1</cp:revision>
  <dcterms:created xsi:type="dcterms:W3CDTF">2020-03-29T17:46:00Z</dcterms:created>
  <dcterms:modified xsi:type="dcterms:W3CDTF">2020-03-29T17:53:00Z</dcterms:modified>
</cp:coreProperties>
</file>