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313" w:rsidRPr="00346313" w:rsidRDefault="00346313" w:rsidP="0034631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lang w:eastAsia="hr-HR"/>
        </w:rPr>
      </w:pPr>
      <w:r>
        <w:rPr>
          <w:rFonts w:ascii="Helvetica" w:eastAsia="Times New Roman" w:hAnsi="Helvetica" w:cs="Helvetica"/>
          <w:b/>
          <w:bCs/>
          <w:color w:val="F3921F"/>
          <w:lang w:eastAsia="hr-HR"/>
        </w:rPr>
        <w:t xml:space="preserve">                                          </w:t>
      </w:r>
      <w:proofErr w:type="spellStart"/>
      <w:r w:rsidRPr="00346313">
        <w:rPr>
          <w:rFonts w:ascii="Helvetica" w:eastAsia="Times New Roman" w:hAnsi="Helvetica" w:cs="Helvetica"/>
          <w:b/>
          <w:bCs/>
          <w:lang w:eastAsia="hr-HR"/>
        </w:rPr>
        <w:t>Schularbeit</w:t>
      </w:r>
      <w:proofErr w:type="spellEnd"/>
      <w:r w:rsidRPr="00346313">
        <w:rPr>
          <w:rFonts w:ascii="Helvetica" w:eastAsia="Times New Roman" w:hAnsi="Helvetica" w:cs="Helvetica"/>
          <w:b/>
          <w:bCs/>
          <w:lang w:eastAsia="hr-HR"/>
        </w:rPr>
        <w:t xml:space="preserve">                 </w:t>
      </w:r>
      <w:proofErr w:type="spellStart"/>
      <w:r w:rsidRPr="00346313">
        <w:rPr>
          <w:rFonts w:ascii="Helvetica" w:eastAsia="Times New Roman" w:hAnsi="Helvetica" w:cs="Helvetica"/>
          <w:b/>
          <w:bCs/>
          <w:lang w:eastAsia="hr-HR"/>
        </w:rPr>
        <w:t>Donnerstag,den</w:t>
      </w:r>
      <w:proofErr w:type="spellEnd"/>
    </w:p>
    <w:p w:rsidR="00346313" w:rsidRPr="00346313" w:rsidRDefault="00346313" w:rsidP="0034631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lang w:eastAsia="hr-HR"/>
        </w:rPr>
      </w:pPr>
      <w:r w:rsidRPr="00346313">
        <w:rPr>
          <w:rFonts w:ascii="Helvetica" w:eastAsia="Times New Roman" w:hAnsi="Helvetica" w:cs="Helvetica"/>
          <w:b/>
          <w:bCs/>
          <w:lang w:eastAsia="hr-HR"/>
        </w:rPr>
        <w:t xml:space="preserve">                                                                               21.Mai 2020</w:t>
      </w:r>
    </w:p>
    <w:p w:rsidR="002B60DE" w:rsidRPr="00346313" w:rsidRDefault="002B60DE" w:rsidP="0034631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lang w:eastAsia="hr-HR"/>
        </w:rPr>
      </w:pPr>
      <w:r w:rsidRPr="00346313">
        <w:rPr>
          <w:rFonts w:ascii="Helvetica" w:eastAsia="Times New Roman" w:hAnsi="Helvetica" w:cs="Helvetica"/>
          <w:b/>
          <w:bCs/>
          <w:lang w:eastAsia="hr-HR"/>
        </w:rPr>
        <w:t xml:space="preserve">Komparacija pridjeva </w:t>
      </w:r>
    </w:p>
    <w:p w:rsidR="002B60DE" w:rsidRPr="002B60DE" w:rsidRDefault="002B60DE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  <w:r w:rsidRPr="002B60DE">
        <w:rPr>
          <w:rFonts w:ascii="Helvetica" w:eastAsia="Times New Roman" w:hAnsi="Helvetica" w:cs="Helvetica"/>
          <w:color w:val="333333"/>
          <w:lang w:eastAsia="hr-HR"/>
        </w:rPr>
        <w:t>Postoje tri stupnja komparacije: pozitiv, komparativ i superlativ.</w:t>
      </w:r>
    </w:p>
    <w:p w:rsidR="002B60DE" w:rsidRPr="00346313" w:rsidRDefault="002B60DE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lang w:eastAsia="hr-HR"/>
        </w:rPr>
      </w:pPr>
      <w:r w:rsidRPr="002B60DE">
        <w:rPr>
          <w:rFonts w:ascii="Helvetica" w:eastAsia="Times New Roman" w:hAnsi="Helvetica" w:cs="Helvetica"/>
          <w:color w:val="333333"/>
          <w:lang w:eastAsia="hr-HR"/>
        </w:rPr>
        <w:t xml:space="preserve">U komparativu pridjevi dobivaju nastavak </w:t>
      </w:r>
      <w:r w:rsidRPr="00346313">
        <w:rPr>
          <w:rFonts w:ascii="Helvetica" w:eastAsia="Times New Roman" w:hAnsi="Helvetica" w:cs="Helvetica"/>
          <w:color w:val="FF0000"/>
          <w:lang w:eastAsia="hr-HR"/>
        </w:rPr>
        <w:t>„-</w:t>
      </w:r>
      <w:proofErr w:type="spellStart"/>
      <w:r w:rsidRPr="00346313">
        <w:rPr>
          <w:rFonts w:ascii="Helvetica" w:eastAsia="Times New Roman" w:hAnsi="Helvetica" w:cs="Helvetica"/>
          <w:color w:val="FF0000"/>
          <w:lang w:eastAsia="hr-HR"/>
        </w:rPr>
        <w:t>er</w:t>
      </w:r>
      <w:proofErr w:type="spellEnd"/>
      <w:r w:rsidRPr="00346313">
        <w:rPr>
          <w:rFonts w:ascii="Helvetica" w:eastAsia="Times New Roman" w:hAnsi="Helvetica" w:cs="Helvetica"/>
          <w:color w:val="FF0000"/>
          <w:lang w:eastAsia="hr-HR"/>
        </w:rPr>
        <w:t xml:space="preserve">“, </w:t>
      </w:r>
      <w:r w:rsidRPr="002B60DE">
        <w:rPr>
          <w:rFonts w:ascii="Helvetica" w:eastAsia="Times New Roman" w:hAnsi="Helvetica" w:cs="Helvetica"/>
          <w:color w:val="333333"/>
          <w:lang w:eastAsia="hr-HR"/>
        </w:rPr>
        <w:t xml:space="preserve">u superlativu ispred pridjevom stoji </w:t>
      </w:r>
      <w:r w:rsidRPr="00346313">
        <w:rPr>
          <w:rFonts w:ascii="Helvetica" w:eastAsia="Times New Roman" w:hAnsi="Helvetica" w:cs="Helvetica"/>
          <w:color w:val="FF0000"/>
          <w:lang w:eastAsia="hr-HR"/>
        </w:rPr>
        <w:t xml:space="preserve">„am“ </w:t>
      </w:r>
      <w:r w:rsidRPr="002B60DE">
        <w:rPr>
          <w:rFonts w:ascii="Helvetica" w:eastAsia="Times New Roman" w:hAnsi="Helvetica" w:cs="Helvetica"/>
          <w:color w:val="333333"/>
          <w:lang w:eastAsia="hr-HR"/>
        </w:rPr>
        <w:t xml:space="preserve">i pridjev dobiva nastavak </w:t>
      </w:r>
      <w:r w:rsidRPr="00346313">
        <w:rPr>
          <w:rFonts w:ascii="Helvetica" w:eastAsia="Times New Roman" w:hAnsi="Helvetica" w:cs="Helvetica"/>
          <w:color w:val="FF0000"/>
          <w:lang w:eastAsia="hr-HR"/>
        </w:rPr>
        <w:t>„-</w:t>
      </w:r>
      <w:proofErr w:type="spellStart"/>
      <w:r w:rsidRPr="00346313">
        <w:rPr>
          <w:rFonts w:ascii="Helvetica" w:eastAsia="Times New Roman" w:hAnsi="Helvetica" w:cs="Helvetica"/>
          <w:color w:val="FF0000"/>
          <w:lang w:eastAsia="hr-HR"/>
        </w:rPr>
        <w:t>sten</w:t>
      </w:r>
      <w:proofErr w:type="spellEnd"/>
      <w:r w:rsidRPr="00346313">
        <w:rPr>
          <w:rFonts w:ascii="Helvetica" w:eastAsia="Times New Roman" w:hAnsi="Helvetica" w:cs="Helvetica"/>
          <w:color w:val="FF0000"/>
          <w:lang w:eastAsia="hr-HR"/>
        </w:rPr>
        <w:t>“.</w:t>
      </w:r>
    </w:p>
    <w:tbl>
      <w:tblPr>
        <w:tblW w:w="4442" w:type="dxa"/>
        <w:tblInd w:w="1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437"/>
        <w:gridCol w:w="1670"/>
      </w:tblGrid>
      <w:tr w:rsidR="002B60DE" w:rsidRPr="002B60DE" w:rsidTr="00581DCF">
        <w:trPr>
          <w:trHeight w:val="595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581DCF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Positiv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581DCF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Komparativ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581DCF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Superlativ </w:t>
            </w:r>
          </w:p>
        </w:tc>
      </w:tr>
      <w:tr w:rsidR="002B60DE" w:rsidRPr="002B60DE" w:rsidTr="00581DCF">
        <w:trPr>
          <w:trHeight w:val="59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klein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malen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klein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klein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  <w:tr w:rsidR="002B60DE" w:rsidRPr="002B60DE" w:rsidTr="00581DCF">
        <w:trPr>
          <w:trHeight w:val="59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schön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lijep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schön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schön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  <w:tr w:rsidR="002B60DE" w:rsidRPr="002B60DE" w:rsidTr="00581DCF">
        <w:trPr>
          <w:trHeight w:val="60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einfach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jednostavan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einfach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einfach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</w:tbl>
    <w:p w:rsidR="00581DCF" w:rsidRDefault="00581DCF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</w:p>
    <w:p w:rsidR="002B60DE" w:rsidRPr="002B60DE" w:rsidRDefault="002B60DE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  <w:r w:rsidRPr="002B60DE">
        <w:rPr>
          <w:rFonts w:ascii="Helvetica" w:eastAsia="Times New Roman" w:hAnsi="Helvetica" w:cs="Helvetica"/>
          <w:color w:val="333333"/>
          <w:lang w:eastAsia="hr-HR"/>
        </w:rPr>
        <w:t xml:space="preserve">Kratki pridjevi koji imaju „a“, „o“ ili „u“ u komparativu i superlativu dobivaju </w:t>
      </w:r>
      <w:proofErr w:type="spellStart"/>
      <w:r w:rsidRPr="002B60DE">
        <w:rPr>
          <w:rFonts w:ascii="Helvetica" w:eastAsia="Times New Roman" w:hAnsi="Helvetica" w:cs="Helvetica"/>
          <w:color w:val="333333"/>
          <w:lang w:eastAsia="hr-HR"/>
        </w:rPr>
        <w:t>prijeglas</w:t>
      </w:r>
      <w:proofErr w:type="spellEnd"/>
      <w:r w:rsidRPr="002B60DE">
        <w:rPr>
          <w:rFonts w:ascii="Helvetica" w:eastAsia="Times New Roman" w:hAnsi="Helvetica" w:cs="Helvetica"/>
          <w:color w:val="333333"/>
          <w:lang w:eastAsia="hr-HR"/>
        </w:rPr>
        <w:t>.</w:t>
      </w:r>
    </w:p>
    <w:tbl>
      <w:tblPr>
        <w:tblW w:w="4536" w:type="dxa"/>
        <w:tblInd w:w="12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527"/>
        <w:gridCol w:w="1508"/>
      </w:tblGrid>
      <w:tr w:rsidR="002B60DE" w:rsidRPr="002B60DE" w:rsidTr="002B60DE">
        <w:trPr>
          <w:trHeight w:val="764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Positiv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Komparativ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Superlativ</w:t>
            </w:r>
          </w:p>
        </w:tc>
      </w:tr>
      <w:tr w:rsidR="002B60DE" w:rsidRPr="002B60DE" w:rsidTr="002B60DE">
        <w:trPr>
          <w:trHeight w:val="76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lang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dug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än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ä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ng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  <w:tr w:rsidR="002B60DE" w:rsidRPr="002B60DE" w:rsidTr="002B60DE">
        <w:trPr>
          <w:trHeight w:val="76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jung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mlad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ü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ng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ü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ng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  <w:tr w:rsidR="002B60DE" w:rsidRPr="002B60DE" w:rsidTr="002B60DE">
        <w:trPr>
          <w:trHeight w:val="77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grob</w:t>
            </w:r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grub, krupan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gr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ö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gr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ö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</w:tbl>
    <w:p w:rsidR="00583263" w:rsidRDefault="00583263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</w:p>
    <w:p w:rsidR="00581DCF" w:rsidRDefault="00581DCF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</w:p>
    <w:p w:rsidR="00581DCF" w:rsidRDefault="00581DCF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</w:p>
    <w:p w:rsidR="002B60DE" w:rsidRPr="00346313" w:rsidRDefault="002B60DE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lang w:eastAsia="hr-HR"/>
        </w:rPr>
      </w:pPr>
      <w:r w:rsidRPr="002B60DE">
        <w:rPr>
          <w:rFonts w:ascii="Helvetica" w:eastAsia="Times New Roman" w:hAnsi="Helvetica" w:cs="Helvetica"/>
          <w:color w:val="333333"/>
          <w:lang w:eastAsia="hr-HR"/>
        </w:rPr>
        <w:t>Pridjevi koji završavaju na „-t“, „-d“, „-</w:t>
      </w:r>
      <w:proofErr w:type="spellStart"/>
      <w:r w:rsidRPr="002B60DE">
        <w:rPr>
          <w:rFonts w:ascii="Helvetica" w:eastAsia="Times New Roman" w:hAnsi="Helvetica" w:cs="Helvetica"/>
          <w:color w:val="333333"/>
          <w:lang w:eastAsia="hr-HR"/>
        </w:rPr>
        <w:t>tz</w:t>
      </w:r>
      <w:proofErr w:type="spellEnd"/>
      <w:r w:rsidRPr="002B60DE">
        <w:rPr>
          <w:rFonts w:ascii="Helvetica" w:eastAsia="Times New Roman" w:hAnsi="Helvetica" w:cs="Helvetica"/>
          <w:color w:val="333333"/>
          <w:lang w:eastAsia="hr-HR"/>
        </w:rPr>
        <w:t>“, „-z“, „-s“, „-</w:t>
      </w:r>
      <w:proofErr w:type="spellStart"/>
      <w:r w:rsidRPr="002B60DE">
        <w:rPr>
          <w:rFonts w:ascii="Helvetica" w:eastAsia="Times New Roman" w:hAnsi="Helvetica" w:cs="Helvetica"/>
          <w:color w:val="333333"/>
          <w:lang w:eastAsia="hr-HR"/>
        </w:rPr>
        <w:t>ss</w:t>
      </w:r>
      <w:proofErr w:type="spellEnd"/>
      <w:r w:rsidRPr="002B60DE">
        <w:rPr>
          <w:rFonts w:ascii="Helvetica" w:eastAsia="Times New Roman" w:hAnsi="Helvetica" w:cs="Helvetica"/>
          <w:color w:val="333333"/>
          <w:lang w:eastAsia="hr-HR"/>
        </w:rPr>
        <w:t>“, „-</w:t>
      </w:r>
      <w:proofErr w:type="spellStart"/>
      <w:r w:rsidRPr="002B60DE">
        <w:rPr>
          <w:rFonts w:ascii="Helvetica" w:eastAsia="Times New Roman" w:hAnsi="Helvetica" w:cs="Helvetica"/>
          <w:color w:val="333333"/>
          <w:lang w:eastAsia="hr-HR"/>
        </w:rPr>
        <w:t>sch</w:t>
      </w:r>
      <w:proofErr w:type="spellEnd"/>
      <w:r w:rsidRPr="002B60DE">
        <w:rPr>
          <w:rFonts w:ascii="Helvetica" w:eastAsia="Times New Roman" w:hAnsi="Helvetica" w:cs="Helvetica"/>
          <w:color w:val="333333"/>
          <w:lang w:eastAsia="hr-HR"/>
        </w:rPr>
        <w:t xml:space="preserve">“, „-ß“ u superlativu dobivaju nastavak </w:t>
      </w:r>
      <w:r w:rsidRPr="00346313">
        <w:rPr>
          <w:rFonts w:ascii="Helvetica" w:eastAsia="Times New Roman" w:hAnsi="Helvetica" w:cs="Helvetica"/>
          <w:color w:val="FF0000"/>
          <w:lang w:eastAsia="hr-HR"/>
        </w:rPr>
        <w:t>„-</w:t>
      </w:r>
      <w:proofErr w:type="spellStart"/>
      <w:r w:rsidRPr="00346313">
        <w:rPr>
          <w:rFonts w:ascii="Helvetica" w:eastAsia="Times New Roman" w:hAnsi="Helvetica" w:cs="Helvetica"/>
          <w:color w:val="FF0000"/>
          <w:lang w:eastAsia="hr-HR"/>
        </w:rPr>
        <w:t>esten</w:t>
      </w:r>
      <w:proofErr w:type="spellEnd"/>
      <w:r w:rsidRPr="00346313">
        <w:rPr>
          <w:rFonts w:ascii="Helvetica" w:eastAsia="Times New Roman" w:hAnsi="Helvetica" w:cs="Helvetica"/>
          <w:color w:val="FF0000"/>
          <w:lang w:eastAsia="hr-HR"/>
        </w:rPr>
        <w:t>“.</w:t>
      </w:r>
    </w:p>
    <w:tbl>
      <w:tblPr>
        <w:tblW w:w="5002" w:type="dxa"/>
        <w:tblInd w:w="1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867"/>
        <w:gridCol w:w="1957"/>
      </w:tblGrid>
      <w:tr w:rsidR="002B60DE" w:rsidRPr="002B60DE" w:rsidTr="002B60DE">
        <w:trPr>
          <w:trHeight w:val="890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Positiv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Komparativ 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Superlativ </w:t>
            </w:r>
          </w:p>
        </w:tc>
      </w:tr>
      <w:tr w:rsidR="002B60DE" w:rsidRPr="002B60DE" w:rsidTr="002B60DE">
        <w:trPr>
          <w:trHeight w:val="89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wild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divlji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wild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wild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esten</w:t>
            </w:r>
            <w:proofErr w:type="spellEnd"/>
          </w:p>
        </w:tc>
      </w:tr>
      <w:tr w:rsidR="002B60DE" w:rsidRPr="002B60DE" w:rsidTr="002B60DE">
        <w:trPr>
          <w:trHeight w:val="89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kalt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hladan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ä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lt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ä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lt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esten</w:t>
            </w:r>
            <w:proofErr w:type="spellEnd"/>
          </w:p>
        </w:tc>
      </w:tr>
      <w:tr w:rsidR="002B60DE" w:rsidRPr="002B60DE" w:rsidTr="002B60DE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hart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tvrd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h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ä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rt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h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ä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rt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esten</w:t>
            </w:r>
            <w:proofErr w:type="spellEnd"/>
          </w:p>
        </w:tc>
      </w:tr>
    </w:tbl>
    <w:p w:rsidR="002B60DE" w:rsidRPr="002B60DE" w:rsidRDefault="002B60DE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  <w:r w:rsidRPr="002B60DE">
        <w:rPr>
          <w:rFonts w:ascii="Helvetica" w:eastAsia="Times New Roman" w:hAnsi="Helvetica" w:cs="Helvetica"/>
          <w:color w:val="333333"/>
          <w:lang w:eastAsia="hr-HR"/>
        </w:rPr>
        <w:t>Pridjevi koji završavaju na „-</w:t>
      </w:r>
      <w:proofErr w:type="spellStart"/>
      <w:r w:rsidRPr="002B60DE">
        <w:rPr>
          <w:rFonts w:ascii="Helvetica" w:eastAsia="Times New Roman" w:hAnsi="Helvetica" w:cs="Helvetica"/>
          <w:color w:val="333333"/>
          <w:lang w:eastAsia="hr-HR"/>
        </w:rPr>
        <w:t>el</w:t>
      </w:r>
      <w:proofErr w:type="spellEnd"/>
      <w:r w:rsidRPr="002B60DE">
        <w:rPr>
          <w:rFonts w:ascii="Helvetica" w:eastAsia="Times New Roman" w:hAnsi="Helvetica" w:cs="Helvetica"/>
          <w:color w:val="333333"/>
          <w:lang w:eastAsia="hr-HR"/>
        </w:rPr>
        <w:t>“ ili „-</w:t>
      </w:r>
      <w:proofErr w:type="spellStart"/>
      <w:r w:rsidRPr="002B60DE">
        <w:rPr>
          <w:rFonts w:ascii="Helvetica" w:eastAsia="Times New Roman" w:hAnsi="Helvetica" w:cs="Helvetica"/>
          <w:color w:val="333333"/>
          <w:lang w:eastAsia="hr-HR"/>
        </w:rPr>
        <w:t>er</w:t>
      </w:r>
      <w:proofErr w:type="spellEnd"/>
      <w:r w:rsidRPr="002B60DE">
        <w:rPr>
          <w:rFonts w:ascii="Helvetica" w:eastAsia="Times New Roman" w:hAnsi="Helvetica" w:cs="Helvetica"/>
          <w:color w:val="333333"/>
          <w:lang w:eastAsia="hr-HR"/>
        </w:rPr>
        <w:t>“ u komparativu gube „-e-“.</w:t>
      </w:r>
    </w:p>
    <w:tbl>
      <w:tblPr>
        <w:tblW w:w="4774" w:type="dxa"/>
        <w:tblInd w:w="1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477"/>
        <w:gridCol w:w="1665"/>
      </w:tblGrid>
      <w:tr w:rsidR="002B60DE" w:rsidRPr="002B60DE" w:rsidTr="002B60DE">
        <w:trPr>
          <w:trHeight w:val="969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Positiv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Komparativ 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Superlativ </w:t>
            </w:r>
          </w:p>
        </w:tc>
      </w:tr>
      <w:tr w:rsidR="002B60DE" w:rsidRPr="002B60DE" w:rsidTr="002B60DE">
        <w:trPr>
          <w:trHeight w:val="9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dunkel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taman, mračan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dunk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dunkel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  <w:tr w:rsidR="002B60DE" w:rsidRPr="002B60DE" w:rsidTr="002B60DE">
        <w:trPr>
          <w:trHeight w:val="9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teuer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skup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teu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teuer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</w:tbl>
    <w:p w:rsidR="002B60DE" w:rsidRPr="002B60DE" w:rsidRDefault="002B60DE" w:rsidP="002B60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  <w:r w:rsidRPr="002B60DE">
        <w:rPr>
          <w:rFonts w:ascii="Helvetica" w:eastAsia="Times New Roman" w:hAnsi="Helvetica" w:cs="Helvetica"/>
          <w:color w:val="333333"/>
          <w:lang w:eastAsia="hr-HR"/>
        </w:rPr>
        <w:t>Nepravilni oblici komparacije:</w:t>
      </w:r>
    </w:p>
    <w:tbl>
      <w:tblPr>
        <w:tblW w:w="4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389"/>
        <w:gridCol w:w="1563"/>
      </w:tblGrid>
      <w:tr w:rsidR="002B60DE" w:rsidRPr="002B60DE" w:rsidTr="002B60DE">
        <w:trPr>
          <w:trHeight w:val="1030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Positiv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Komparativ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Superlativ</w:t>
            </w:r>
          </w:p>
        </w:tc>
      </w:tr>
      <w:tr w:rsidR="002B60DE" w:rsidRPr="002B60DE" w:rsidTr="002B60DE">
        <w:trPr>
          <w:trHeight w:val="10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gut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lastRenderedPageBreak/>
              <w:t>dobar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besser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am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besten</w:t>
            </w:r>
            <w:proofErr w:type="spellEnd"/>
          </w:p>
        </w:tc>
      </w:tr>
      <w:tr w:rsidR="002B60DE" w:rsidRPr="002B60DE" w:rsidTr="002B60DE">
        <w:trPr>
          <w:trHeight w:val="10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viel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mnogi, mnogo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mehr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am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meisten</w:t>
            </w:r>
            <w:proofErr w:type="spellEnd"/>
          </w:p>
        </w:tc>
      </w:tr>
      <w:tr w:rsidR="002B60DE" w:rsidRPr="002B60DE" w:rsidTr="002B60DE">
        <w:trPr>
          <w:trHeight w:val="10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gern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rado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lieber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am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liebsten</w:t>
            </w:r>
            <w:proofErr w:type="spellEnd"/>
          </w:p>
        </w:tc>
      </w:tr>
      <w:tr w:rsidR="002B60DE" w:rsidRPr="002B60DE" w:rsidTr="002B60DE">
        <w:trPr>
          <w:trHeight w:val="10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hoch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visok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h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öher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h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ö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ch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  <w:tr w:rsidR="002B60DE" w:rsidRPr="002B60DE" w:rsidTr="002B60DE">
        <w:trPr>
          <w:trHeight w:val="10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nah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bliz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ä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h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äc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h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sten</w:t>
            </w:r>
            <w:proofErr w:type="spellEnd"/>
          </w:p>
        </w:tc>
      </w:tr>
      <w:tr w:rsidR="002B60DE" w:rsidRPr="002B60DE" w:rsidTr="002B60DE">
        <w:trPr>
          <w:trHeight w:val="10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groß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velik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gr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ö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ß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am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gr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ö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ß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ten</w:t>
            </w:r>
            <w:proofErr w:type="spellEnd"/>
          </w:p>
        </w:tc>
      </w:tr>
      <w:tr w:rsidR="002B60DE" w:rsidRPr="002B60DE" w:rsidTr="002B60DE">
        <w:trPr>
          <w:trHeight w:val="10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oft</w:t>
            </w:r>
            <w:proofErr w:type="spellEnd"/>
          </w:p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čest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ö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ft</w:t>
            </w: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am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häufigsten</w:t>
            </w:r>
            <w:proofErr w:type="spellEnd"/>
          </w:p>
        </w:tc>
      </w:tr>
    </w:tbl>
    <w:p w:rsidR="002B60DE" w:rsidRPr="002B60DE" w:rsidRDefault="002B60DE" w:rsidP="002B60D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lang w:eastAsia="hr-HR"/>
        </w:rPr>
      </w:pPr>
      <w:r w:rsidRPr="002B60DE">
        <w:rPr>
          <w:rFonts w:ascii="Helvetica" w:eastAsia="Times New Roman" w:hAnsi="Helvetica" w:cs="Helvetica"/>
          <w:color w:val="333333"/>
          <w:lang w:eastAsia="hr-HR"/>
        </w:rPr>
        <w:t xml:space="preserve">Konstrukcije koje izražavaju usporedbu: </w:t>
      </w:r>
    </w:p>
    <w:p w:rsidR="002B60DE" w:rsidRPr="00346313" w:rsidRDefault="002B60DE" w:rsidP="002B60DE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FF0000"/>
          <w:lang w:eastAsia="hr-HR"/>
        </w:rPr>
      </w:pPr>
      <w:proofErr w:type="spellStart"/>
      <w:r w:rsidRPr="00346313">
        <w:rPr>
          <w:rFonts w:ascii="inherit" w:eastAsia="Times New Roman" w:hAnsi="inherit" w:cs="Helvetica"/>
          <w:color w:val="FF0000"/>
          <w:lang w:eastAsia="hr-HR"/>
        </w:rPr>
        <w:t>so</w:t>
      </w:r>
      <w:proofErr w:type="spellEnd"/>
      <w:r w:rsidRPr="00346313">
        <w:rPr>
          <w:rFonts w:ascii="inherit" w:eastAsia="Times New Roman" w:hAnsi="inherit" w:cs="Helvetica"/>
          <w:color w:val="FF0000"/>
          <w:lang w:eastAsia="hr-HR"/>
        </w:rPr>
        <w:t> + </w:t>
      </w:r>
      <w:proofErr w:type="spellStart"/>
      <w:r w:rsidRPr="00346313">
        <w:rPr>
          <w:rFonts w:ascii="inherit" w:eastAsia="Times New Roman" w:hAnsi="inherit" w:cs="Helvetica"/>
          <w:color w:val="FF0000"/>
          <w:lang w:eastAsia="hr-HR"/>
        </w:rPr>
        <w:t>Positiv</w:t>
      </w:r>
      <w:proofErr w:type="spellEnd"/>
      <w:r w:rsidRPr="00346313">
        <w:rPr>
          <w:rFonts w:ascii="inherit" w:eastAsia="Times New Roman" w:hAnsi="inherit" w:cs="Helvetica"/>
          <w:color w:val="FF0000"/>
          <w:lang w:eastAsia="hr-HR"/>
        </w:rPr>
        <w:t> + </w:t>
      </w:r>
      <w:proofErr w:type="spellStart"/>
      <w:r w:rsidRPr="00346313">
        <w:rPr>
          <w:rFonts w:ascii="inherit" w:eastAsia="Times New Roman" w:hAnsi="inherit" w:cs="Helvetica"/>
          <w:color w:val="FF0000"/>
          <w:lang w:eastAsia="hr-HR"/>
        </w:rPr>
        <w:t>wie</w:t>
      </w:r>
      <w:proofErr w:type="spellEnd"/>
    </w:p>
    <w:tbl>
      <w:tblPr>
        <w:tblW w:w="7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3573"/>
      </w:tblGrid>
      <w:tr w:rsidR="002B60DE" w:rsidRPr="002B60DE" w:rsidTr="002B60DE">
        <w:trPr>
          <w:trHeight w:val="55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divId w:val="321660331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Er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ist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fast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46313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so</w:t>
            </w:r>
            <w:proofErr w:type="spellEnd"/>
            <w:r w:rsidRPr="00346313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</w:t>
            </w: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alt </w:t>
            </w:r>
            <w:proofErr w:type="spellStart"/>
            <w:r w:rsidRPr="00346313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wie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sie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= Star je gotovo kao ona.</w:t>
            </w:r>
          </w:p>
        </w:tc>
      </w:tr>
      <w:tr w:rsidR="002B60DE" w:rsidRPr="002B60DE" w:rsidTr="002B60DE">
        <w:trPr>
          <w:trHeight w:val="55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Er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ist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46313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genauso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frech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46313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wie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Jonas.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= Jednako je drzak kao Jonas.</w:t>
            </w:r>
          </w:p>
        </w:tc>
      </w:tr>
    </w:tbl>
    <w:p w:rsidR="002B60DE" w:rsidRPr="00346313" w:rsidRDefault="002B60DE" w:rsidP="002B60DE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FF0000"/>
          <w:lang w:eastAsia="hr-HR"/>
        </w:rPr>
      </w:pPr>
      <w:r w:rsidRPr="00346313">
        <w:rPr>
          <w:rFonts w:ascii="inherit" w:eastAsia="Times New Roman" w:hAnsi="inherit" w:cs="Helvetica"/>
          <w:color w:val="FF0000"/>
          <w:lang w:eastAsia="hr-HR"/>
        </w:rPr>
        <w:lastRenderedPageBreak/>
        <w:t>Komparativ + </w:t>
      </w:r>
      <w:proofErr w:type="spellStart"/>
      <w:r w:rsidRPr="00346313">
        <w:rPr>
          <w:rFonts w:ascii="inherit" w:eastAsia="Times New Roman" w:hAnsi="inherit" w:cs="Helvetica"/>
          <w:color w:val="FF0000"/>
          <w:lang w:eastAsia="hr-HR"/>
        </w:rPr>
        <w:t>als</w:t>
      </w:r>
      <w:proofErr w:type="spellEnd"/>
    </w:p>
    <w:tbl>
      <w:tblPr>
        <w:tblW w:w="7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3471"/>
      </w:tblGrid>
      <w:tr w:rsidR="002B60DE" w:rsidRPr="002B60DE" w:rsidTr="002B60DE">
        <w:trPr>
          <w:trHeight w:val="48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divId w:val="3670465"/>
              <w:rPr>
                <w:rFonts w:ascii="Times New Roman" w:eastAsia="Times New Roman" w:hAnsi="Times New Roman" w:cs="Times New Roman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Er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ist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älter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46313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als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seine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Schwester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= Stariji je od svoje sestre.</w:t>
            </w:r>
          </w:p>
        </w:tc>
      </w:tr>
      <w:tr w:rsidR="002B60DE" w:rsidRPr="002B60DE" w:rsidTr="002B60DE">
        <w:trPr>
          <w:trHeight w:val="48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Du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kannst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das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nicht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länger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46313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als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zehn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Jahre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machen</w:t>
            </w:r>
            <w:proofErr w:type="spellEnd"/>
            <w:r w:rsidRPr="002B60D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DE" w:rsidRPr="002B60DE" w:rsidRDefault="002B60DE" w:rsidP="002B60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F5F5F"/>
                <w:lang w:eastAsia="hr-HR"/>
              </w:rPr>
            </w:pPr>
            <w:r w:rsidRPr="002B60DE">
              <w:rPr>
                <w:rFonts w:ascii="Times New Roman" w:eastAsia="Times New Roman" w:hAnsi="Times New Roman" w:cs="Times New Roman"/>
                <w:color w:val="5F5F5F"/>
                <w:lang w:eastAsia="hr-HR"/>
              </w:rPr>
              <w:t>= Ti to ne možeš činiti duže od deset godina.</w:t>
            </w:r>
          </w:p>
        </w:tc>
      </w:tr>
    </w:tbl>
    <w:p w:rsidR="00243F49" w:rsidRPr="002B60DE" w:rsidRDefault="00243F49">
      <w:pPr>
        <w:rPr>
          <w:sz w:val="24"/>
          <w:szCs w:val="24"/>
        </w:rPr>
      </w:pPr>
    </w:p>
    <w:sectPr w:rsidR="00243F49" w:rsidRPr="002B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DE"/>
    <w:rsid w:val="00243F49"/>
    <w:rsid w:val="002B60DE"/>
    <w:rsid w:val="00346313"/>
    <w:rsid w:val="00581DCF"/>
    <w:rsid w:val="005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DD6C"/>
  <w15:chartTrackingRefBased/>
  <w15:docId w15:val="{403A5C5A-EF39-4531-A7EC-C28937CD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432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1801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241857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5005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462160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586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53663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409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0774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5977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2345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13063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5131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1399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2020-05-12T18:35:00Z</dcterms:created>
  <dcterms:modified xsi:type="dcterms:W3CDTF">2020-05-19T16:41:00Z</dcterms:modified>
</cp:coreProperties>
</file>