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000000" w:themeColor="text1"/>
          <w:sz w:val="24"/>
          <w:szCs w:val="24"/>
        </w:rPr>
      </w:pPr>
      <w:r>
        <w:rPr>
          <w:rFonts w:ascii="Helvetica" w:hAnsi="Helvetica" w:cs="Helvetica"/>
          <w:bCs/>
          <w:color w:val="000000" w:themeColor="text1"/>
          <w:sz w:val="24"/>
          <w:szCs w:val="24"/>
        </w:rPr>
        <w:t>Nastavljamo s tekstom koji smo radili prošli put. Riješite 2. i 3. zadatak te 1. zadatak tko prošli put nije riješio.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000000" w:themeColor="text1"/>
          <w:sz w:val="24"/>
          <w:szCs w:val="24"/>
        </w:rPr>
      </w:pPr>
      <w:r>
        <w:rPr>
          <w:rFonts w:ascii="Helvetica" w:hAnsi="Helvetica" w:cs="Helvetica"/>
          <w:bCs/>
          <w:color w:val="000000" w:themeColor="text1"/>
          <w:sz w:val="24"/>
          <w:szCs w:val="24"/>
        </w:rPr>
        <w:t>Pažljivo pročitaj sljedeći tekst i pisano odgovori na pitanja u nastavku. (Pitanja ne trebaš prepisivati.)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000000" w:themeColor="text1"/>
          <w:sz w:val="24"/>
          <w:szCs w:val="24"/>
        </w:rPr>
      </w:pP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000000" w:themeColor="text1"/>
          <w:sz w:val="24"/>
          <w:szCs w:val="24"/>
        </w:rPr>
      </w:pP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000000" w:themeColor="text1"/>
          <w:sz w:val="24"/>
          <w:szCs w:val="24"/>
        </w:rPr>
      </w:pP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2978B6"/>
          <w:sz w:val="28"/>
          <w:szCs w:val="28"/>
        </w:rPr>
      </w:pPr>
      <w:r>
        <w:rPr>
          <w:rFonts w:ascii="Helvetica" w:hAnsi="Helvetica" w:cs="Helvetica"/>
          <w:b/>
          <w:bCs/>
          <w:color w:val="2978B6"/>
          <w:sz w:val="28"/>
          <w:szCs w:val="28"/>
        </w:rPr>
        <w:t>Dječačić Velikih Očiju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Verlag-Bold" w:hAnsi="Verlag-Bold" w:cs="Verlag-Bold"/>
          <w:b/>
          <w:bCs/>
          <w:color w:val="2978B6"/>
          <w:sz w:val="40"/>
          <w:szCs w:val="40"/>
        </w:rPr>
      </w:pP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Naš otok s triju strana okružuju 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pojasovi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 xml:space="preserve"> morskih algi.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Lovci su u svitanje odlazili u lov, čak i za jaka vjetra.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Otisnuli bi se s obale u svojim kožnatim kanuima.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Vratili bi se kad padne noć.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Teglili bi za sobom ubijene vidre.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Morska vidra, kad pliva, slična je tuljanu.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Nos joj je kraći nego u tuljana.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Nema peraja, nego nožice s plivaćim opnama.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Vidra ima ljepše i gušće krzno nego tuljan.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Voli se sunčati ili spavati ležeći na leđima među algama.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Ona je najživlja od svih morskih životinja.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Vidru su lovili radi krzna.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Bila bih ogorčena svaki put kad bih vidjela lovce.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Uživala sam gledajući vidre kako se igraju i sunčaju među algama.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Spomenula sam to jednog jutra ocu.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– Ima ih jedva još desetak oko Koraljne drage.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A koliko ih je tek bilo prije nego što su lovci došli. – rekla sam.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– Ima ih još mnogo na drugim mjestima oko otoka.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Kad lovci odu, one će se vratiti ovamo. – odgovori otac.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– Neće ostati više ni jedna.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Pobit će ih lovci do posljednje.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Jutros love na južnoj strani, a idući će tjedan ići na drugo mjesto. – rekla sam.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– Brod im je već pun koža. Za tjedan dana lovci će otići.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Lovci su za sobom ostavili mnoge ranjene vidre.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Našla sam jednu mladu vidru koja nije bila teško ranjena.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Ležala je na naslagama algi.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Pas 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Rontu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 xml:space="preserve"> je zalajao. Pogledala sam prema vidri.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Vidjela sam da na leđima ima duboku ranu.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Kad sam joj se približila, nije pokušala pobjeći.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Oči su joj bile velike od straha i bola.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Rubik-Medium" w:hAnsi="Rubik-Medium" w:cs="Rubik-Medium"/>
          <w:color w:val="FFFFFF"/>
          <w:sz w:val="26"/>
          <w:szCs w:val="26"/>
        </w:rPr>
      </w:pPr>
      <w:r>
        <w:rPr>
          <w:rFonts w:ascii="Rubik-Medium" w:hAnsi="Rubik-Medium" w:cs="Rubik-Medium"/>
          <w:color w:val="FFFFFF"/>
          <w:sz w:val="26"/>
          <w:szCs w:val="26"/>
        </w:rPr>
        <w:t>Poticaj za rad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0000"/>
          <w:sz w:val="26"/>
          <w:szCs w:val="26"/>
        </w:rPr>
      </w:pPr>
      <w:r>
        <w:rPr>
          <w:rFonts w:ascii="Rubik-Regular" w:hAnsi="Rubik-Regular" w:cs="Rubik-Regular"/>
          <w:color w:val="000000"/>
          <w:sz w:val="26"/>
          <w:szCs w:val="26"/>
        </w:rPr>
        <w:t>Jesi li kada bio/bila u prilici pomoći kojoj životinji? Objasni.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0000"/>
          <w:sz w:val="26"/>
          <w:szCs w:val="26"/>
        </w:rPr>
      </w:pPr>
      <w:r>
        <w:rPr>
          <w:rFonts w:ascii="Rubik-Regular" w:hAnsi="Rubik-Regular" w:cs="Rubik-Regular"/>
          <w:color w:val="000000"/>
          <w:sz w:val="26"/>
          <w:szCs w:val="26"/>
        </w:rPr>
        <w:t>Kakav je osjećaj kad nekom pružimo pomoć?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Mogla sam se vidjeti u tim uplašenim očima.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Prerezala sam algu koja ju je držala i odnijela je iza grebena do lokve.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Ulovila sam dvije ribe za vidru.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Sačuvala sam ih žive jer vidra neće jesti ništa crknuto.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Bilo je to rano ujutro.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Poslijepodne sam se vratila do lokve.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Riba nije bilo, a mlada je vidra spavala plutajući na leđima.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Ranu joj nisam pokušala liječiti.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Znala sam da je morska voda ljekovita.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Donosila sam svaki dan po dvije ribe.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Vidra nije htjela jesti dok ju gledam.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Počela sam joj donositi po četiri ribe i na kraju po šest riba.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Hranila sam je tako svakog dana.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Vidra je rasla i rana joj je zarasla.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Nije se micala od lokve.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Čekala me je i uzimala mi ribu iz ruke.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Lokva nije bila velika.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Vidra je lako mogla izići i pobjeći na more, ali nije.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Spavala je u lokvi i čekala da joj ja donesem hranu.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Mlada je vidra narasla.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Bila je duga kao moja ruka i vrlo sjajne dlake.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Imala je dug i šiljast nos, dlakav na obje strane.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Imala je najveće oči koje sam ikad vidjela.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Njene oči pratile su svaki moj pokret.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Smiješno bi zakolutala očima kad bih nešto rekla.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Steglo bi me u grlu zbog njenih očiju.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Toliko su bile vesele i tužne.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Odlučila sam joj dati ime 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Mon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>-a-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nee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>, što znači Dječačić Velikih Očiju.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                                                          prema ulomku iz romana Scotta O' Della, </w:t>
      </w: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Otok plavih dupina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morske </w:t>
      </w:r>
      <w:r>
        <w:rPr>
          <w:rFonts w:ascii="Helvetica" w:hAnsi="Helvetica" w:cs="Helvetica"/>
          <w:color w:val="000000"/>
          <w:sz w:val="24"/>
          <w:szCs w:val="24"/>
        </w:rPr>
        <w:t>alge – skupina morskih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organizama nalik na biljke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otisnuti se s obale </w:t>
      </w:r>
      <w:r>
        <w:rPr>
          <w:rFonts w:ascii="Helvetica" w:hAnsi="Helvetica" w:cs="Helvetica"/>
          <w:color w:val="000000"/>
          <w:sz w:val="24"/>
          <w:szCs w:val="24"/>
        </w:rPr>
        <w:t>– isploviti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kanu </w:t>
      </w:r>
      <w:r>
        <w:rPr>
          <w:rFonts w:ascii="Helvetica" w:hAnsi="Helvetica" w:cs="Helvetica"/>
          <w:color w:val="000000"/>
          <w:sz w:val="24"/>
          <w:szCs w:val="24"/>
        </w:rPr>
        <w:t>– čamac koji se pokreće kratkim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veslom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tegliti </w:t>
      </w:r>
      <w:r>
        <w:rPr>
          <w:rFonts w:ascii="Helvetica" w:hAnsi="Helvetica" w:cs="Helvetica"/>
          <w:color w:val="000000"/>
          <w:sz w:val="24"/>
          <w:szCs w:val="24"/>
        </w:rPr>
        <w:t>– vući, nositi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opne </w:t>
      </w:r>
      <w:r>
        <w:rPr>
          <w:rFonts w:ascii="Helvetica" w:hAnsi="Helvetica" w:cs="Helvetica"/>
          <w:color w:val="000000"/>
          <w:sz w:val="24"/>
          <w:szCs w:val="24"/>
        </w:rPr>
        <w:t>– tanke kožice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ogorčen </w:t>
      </w:r>
      <w:r>
        <w:rPr>
          <w:rFonts w:ascii="Helvetica" w:hAnsi="Helvetica" w:cs="Helvetica"/>
          <w:color w:val="000000"/>
          <w:sz w:val="24"/>
          <w:szCs w:val="24"/>
        </w:rPr>
        <w:t>– pun gorčine, povrijeđen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greben </w:t>
      </w:r>
      <w:r>
        <w:rPr>
          <w:rFonts w:ascii="Helvetica" w:hAnsi="Helvetica" w:cs="Helvetica"/>
          <w:color w:val="000000"/>
          <w:sz w:val="24"/>
          <w:szCs w:val="24"/>
        </w:rPr>
        <w:t>– strma stijena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crknuto </w:t>
      </w:r>
      <w:r>
        <w:rPr>
          <w:rFonts w:ascii="Helvetica" w:hAnsi="Helvetica" w:cs="Helvetica"/>
          <w:color w:val="000000"/>
          <w:sz w:val="24"/>
          <w:szCs w:val="24"/>
        </w:rPr>
        <w:t>– uginulo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plutati </w:t>
      </w:r>
      <w:r>
        <w:rPr>
          <w:rFonts w:ascii="Helvetica" w:hAnsi="Helvetica" w:cs="Helvetica"/>
          <w:color w:val="000000"/>
          <w:sz w:val="24"/>
          <w:szCs w:val="24"/>
        </w:rPr>
        <w:t>– održavati se na vodi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FFFFFF"/>
          <w:sz w:val="26"/>
          <w:szCs w:val="26"/>
        </w:rPr>
        <w:t>DOŽIVLJAVAM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FFFFFF"/>
          <w:sz w:val="26"/>
          <w:szCs w:val="26"/>
        </w:rPr>
        <w:t>RAZUMIJEM PROČITANO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>1. Odgovori na pitanja cjelovitom rečenicom.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O čemu govori tekst?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______________________________________________________________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Kamo su lovci odlazili u svitanje?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______________________________________________________________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Komu je slična morska vidra?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______________________________________________________________</w:t>
      </w:r>
    </w:p>
    <w:p w:rsidR="00B21971" w:rsidRDefault="00B21971" w:rsidP="00B219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B21971" w:rsidRDefault="00B21971" w:rsidP="00B219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Radi čega su lovci lovili vidru?</w:t>
      </w:r>
    </w:p>
    <w:p w:rsidR="00B21971" w:rsidRDefault="00B21971" w:rsidP="00B219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Čime je djevojčica svaki dan hranila ranjenu vidru?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______________________________________________________________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Zašto joj je donosila samo žive ribe?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______________________________________________________________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B21971" w:rsidRDefault="00B21971" w:rsidP="00B219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Koje je ime djevojčica dala vidri?</w:t>
      </w:r>
    </w:p>
    <w:p w:rsidR="00B21971" w:rsidRDefault="00B21971" w:rsidP="00B219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B21971" w:rsidRDefault="00B21971" w:rsidP="00B21971">
      <w:pPr>
        <w:rPr>
          <w:rFonts w:ascii="Helvetica" w:hAnsi="Helvetica" w:cs="Helvetica"/>
          <w:color w:val="000000"/>
          <w:sz w:val="26"/>
          <w:szCs w:val="26"/>
        </w:rPr>
      </w:pPr>
    </w:p>
    <w:p w:rsidR="00B21971" w:rsidRDefault="00B21971" w:rsidP="00B21971">
      <w:pPr>
        <w:rPr>
          <w:rFonts w:ascii="Helvetica" w:hAnsi="Helvetica" w:cs="Helvetica"/>
          <w:color w:val="000000"/>
          <w:sz w:val="26"/>
          <w:szCs w:val="26"/>
        </w:rPr>
      </w:pPr>
    </w:p>
    <w:p w:rsidR="00B21971" w:rsidRDefault="00B21971" w:rsidP="00B21971">
      <w:pPr>
        <w:rPr>
          <w:rFonts w:ascii="Helvetica" w:hAnsi="Helvetica" w:cs="Helvetica"/>
          <w:color w:val="000000"/>
          <w:sz w:val="26"/>
          <w:szCs w:val="26"/>
        </w:rPr>
      </w:pP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>2. Pročitaj rečenice iz teksta.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„Lovci su u svitanje odlazili u lov, čak i za jaka vjetra.”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„Teglili bi za sobom ubijene vidre.”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„Vidru su lovili radi krzna.”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„Lovci su za sobom ostavili mnoge ranjene vidre.”</w:t>
      </w:r>
    </w:p>
    <w:p w:rsidR="00B21971" w:rsidRDefault="00B21971" w:rsidP="00B21971">
      <w:pPr>
        <w:rPr>
          <w:rFonts w:ascii="Helvetica" w:hAnsi="Helvetica" w:cs="Helvetica"/>
          <w:color w:val="000000"/>
          <w:sz w:val="26"/>
          <w:szCs w:val="26"/>
        </w:rPr>
      </w:pPr>
    </w:p>
    <w:p w:rsidR="00B21971" w:rsidRDefault="00B21971" w:rsidP="00B21971">
      <w:pPr>
        <w:rPr>
          <w:rFonts w:ascii="Helvetica" w:hAnsi="Helvetica" w:cs="Helvetica"/>
          <w:color w:val="000000"/>
          <w:sz w:val="26"/>
          <w:szCs w:val="26"/>
        </w:rPr>
      </w:pP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>Zaokruži točno.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EE0D73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U prethodnim se rečenicama govori o ubijanju vidri.        </w:t>
      </w:r>
      <w:r>
        <w:rPr>
          <w:rFonts w:ascii="Helvetica" w:hAnsi="Helvetica" w:cs="Helvetica"/>
          <w:b/>
          <w:color w:val="000000" w:themeColor="text1"/>
          <w:sz w:val="26"/>
          <w:szCs w:val="26"/>
        </w:rPr>
        <w:t>DA NE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EE0D73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Ljudi ih ubijaju radi koristi.                                                 </w:t>
      </w:r>
      <w:r>
        <w:rPr>
          <w:rFonts w:ascii="Helvetica" w:hAnsi="Helvetica" w:cs="Helvetica"/>
          <w:b/>
          <w:color w:val="000000" w:themeColor="text1"/>
          <w:sz w:val="26"/>
          <w:szCs w:val="26"/>
        </w:rPr>
        <w:t>DA NE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O problemu uništavanja životinjskog i biljnog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EE0D73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svijeta potrebno je razgovarati.                                         </w:t>
      </w:r>
      <w:r>
        <w:rPr>
          <w:rFonts w:ascii="Helvetica" w:hAnsi="Helvetica" w:cs="Helvetica"/>
          <w:b/>
          <w:color w:val="000000" w:themeColor="text1"/>
          <w:sz w:val="26"/>
          <w:szCs w:val="26"/>
        </w:rPr>
        <w:t>DA NE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Ljudi moraju promijeniti svoj odnos prema</w:t>
      </w: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EE0D73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životinjskom i biljnom svijetu.                                            </w:t>
      </w:r>
      <w:r>
        <w:rPr>
          <w:rFonts w:ascii="Helvetica" w:hAnsi="Helvetica" w:cs="Helvetica"/>
          <w:b/>
          <w:color w:val="000000" w:themeColor="text1"/>
          <w:sz w:val="26"/>
          <w:szCs w:val="26"/>
        </w:rPr>
        <w:t>DA NE</w:t>
      </w:r>
    </w:p>
    <w:p w:rsidR="00B21971" w:rsidRDefault="00B21971" w:rsidP="00B21971">
      <w:pPr>
        <w:rPr>
          <w:rFonts w:ascii="Helvetica-Bold" w:hAnsi="Helvetica-Bold" w:cs="Helvetica-Bold"/>
          <w:b/>
          <w:bCs/>
          <w:color w:val="FFFFFF"/>
          <w:sz w:val="26"/>
          <w:szCs w:val="26"/>
        </w:rPr>
      </w:pPr>
    </w:p>
    <w:p w:rsidR="00B21971" w:rsidRDefault="00B21971" w:rsidP="00B21971">
      <w:pPr>
        <w:rPr>
          <w:rFonts w:ascii="Helvetica-Bold" w:hAnsi="Helvetica-Bold" w:cs="Helvetica-Bold"/>
          <w:b/>
          <w:bCs/>
          <w:color w:val="FFFFFF"/>
          <w:sz w:val="26"/>
          <w:szCs w:val="26"/>
        </w:rPr>
      </w:pPr>
    </w:p>
    <w:p w:rsidR="00B21971" w:rsidRDefault="00B21971" w:rsidP="00B21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sz w:val="26"/>
          <w:szCs w:val="26"/>
        </w:rPr>
        <w:t>3</w:t>
      </w:r>
      <w:r>
        <w:rPr>
          <w:rFonts w:ascii="Helvetica" w:hAnsi="Helvetica" w:cs="Helvetica"/>
          <w:sz w:val="26"/>
          <w:szCs w:val="26"/>
        </w:rPr>
        <w:t xml:space="preserve">. </w:t>
      </w:r>
      <w:r>
        <w:rPr>
          <w:rFonts w:ascii="Helvetica" w:hAnsi="Helvetica" w:cs="Helvetica"/>
          <w:b/>
          <w:sz w:val="26"/>
          <w:szCs w:val="26"/>
        </w:rPr>
        <w:t>Osmisli 5 rečenica u kojima ćeš napisati kako se vidra zahvalila</w:t>
      </w:r>
    </w:p>
    <w:p w:rsidR="00B21971" w:rsidRDefault="00B21971" w:rsidP="00B21971">
      <w:pPr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sz w:val="26"/>
          <w:szCs w:val="26"/>
        </w:rPr>
        <w:t>djevojčici.</w:t>
      </w:r>
    </w:p>
    <w:p w:rsidR="00B21971" w:rsidRDefault="00B21971" w:rsidP="00B21971">
      <w:pPr>
        <w:rPr>
          <w:rFonts w:ascii="Helvetica" w:hAnsi="Helvetica" w:cs="Helvetica"/>
          <w:b/>
          <w:sz w:val="26"/>
          <w:szCs w:val="26"/>
        </w:rPr>
      </w:pPr>
    </w:p>
    <w:p w:rsidR="00B21971" w:rsidRDefault="00B21971" w:rsidP="00B21971">
      <w:r>
        <w:rPr>
          <w:rFonts w:ascii="Helvetica" w:hAnsi="Helvetica" w:cs="Helvetica"/>
          <w:color w:val="000000"/>
          <w:sz w:val="26"/>
          <w:szCs w:val="26"/>
        </w:rPr>
        <w:t>Odgovore na pitanja fotografiraj i pošalji u privatnoj poruci do idućeg četvrtka 30.4.2020.</w:t>
      </w:r>
    </w:p>
    <w:p w:rsidR="00C20F51" w:rsidRDefault="00C20F51">
      <w:bookmarkStart w:id="0" w:name="_GoBack"/>
      <w:bookmarkEnd w:id="0"/>
    </w:p>
    <w:sectPr w:rsidR="00C2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lag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Rubik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ubik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71"/>
    <w:rsid w:val="00B21971"/>
    <w:rsid w:val="00C2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6E08C-58B8-4A3D-B68B-0F2998A6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97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2020-04-22T18:47:00Z</dcterms:created>
  <dcterms:modified xsi:type="dcterms:W3CDTF">2020-04-22T18:48:00Z</dcterms:modified>
</cp:coreProperties>
</file>