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89" w:rsidRDefault="00D36A89">
      <w:pPr>
        <w:rPr>
          <w:sz w:val="28"/>
          <w:szCs w:val="28"/>
        </w:rPr>
      </w:pPr>
      <w:r>
        <w:rPr>
          <w:sz w:val="28"/>
          <w:szCs w:val="28"/>
        </w:rPr>
        <w:t>4. 5. PONEDJELJAK</w:t>
      </w:r>
    </w:p>
    <w:p w:rsidR="00D36A89" w:rsidRDefault="00D36A89">
      <w:pPr>
        <w:rPr>
          <w:sz w:val="28"/>
          <w:szCs w:val="28"/>
        </w:rPr>
      </w:pPr>
      <w:r w:rsidRPr="00D36A89">
        <w:rPr>
          <w:b/>
          <w:bCs/>
          <w:sz w:val="28"/>
          <w:szCs w:val="28"/>
        </w:rPr>
        <w:t>HJ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Za početak pročitaj priču Čije je more. Zatim odgovori na pitanj</w:t>
      </w:r>
      <w:r w:rsidR="00370D19">
        <w:rPr>
          <w:sz w:val="28"/>
          <w:szCs w:val="28"/>
        </w:rPr>
        <w:t xml:space="preserve">a – od 1. do 8. </w:t>
      </w:r>
      <w:r w:rsidR="00370D19" w:rsidRPr="00370D19">
        <w:rPr>
          <w:b/>
          <w:bCs/>
          <w:sz w:val="28"/>
          <w:szCs w:val="28"/>
        </w:rPr>
        <w:t>u bilježnicu</w:t>
      </w:r>
      <w:r w:rsidR="00370D19">
        <w:rPr>
          <w:sz w:val="28"/>
          <w:szCs w:val="28"/>
        </w:rPr>
        <w:t>. Pazi, u pitanju imaš pola odgovora, odgovaraj punom rečenicom! Nakon toga usmeno (samo govoriš) prepričaj ovu priču.</w:t>
      </w:r>
    </w:p>
    <w:p w:rsidR="00370D19" w:rsidRDefault="00370D19">
      <w:pPr>
        <w:rPr>
          <w:sz w:val="28"/>
          <w:szCs w:val="28"/>
        </w:rPr>
      </w:pPr>
      <w:r w:rsidRPr="00370D19">
        <w:rPr>
          <w:b/>
          <w:bCs/>
          <w:sz w:val="28"/>
          <w:szCs w:val="28"/>
        </w:rPr>
        <w:t>TZK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Vježbaj sa sportašima na nastavi HRT 3.</w:t>
      </w:r>
    </w:p>
    <w:p w:rsidR="00370D19" w:rsidRDefault="00370D19">
      <w:pPr>
        <w:rPr>
          <w:sz w:val="28"/>
          <w:szCs w:val="28"/>
        </w:rPr>
      </w:pPr>
      <w:r w:rsidRPr="00370D19">
        <w:rPr>
          <w:b/>
          <w:bCs/>
          <w:sz w:val="28"/>
          <w:szCs w:val="28"/>
        </w:rPr>
        <w:t>PID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Danas </w:t>
      </w:r>
      <w:r>
        <w:rPr>
          <w:b/>
          <w:bCs/>
          <w:sz w:val="28"/>
          <w:szCs w:val="28"/>
        </w:rPr>
        <w:t xml:space="preserve"> </w:t>
      </w:r>
      <w:r w:rsidR="00F62F94">
        <w:rPr>
          <w:sz w:val="28"/>
          <w:szCs w:val="28"/>
        </w:rPr>
        <w:t xml:space="preserve">ćemo učiti o povijesnim i kulturnim znamenitostima primorskih krajeva. Otvorite </w:t>
      </w:r>
      <w:r w:rsidR="00F62F94" w:rsidRPr="00F62F94">
        <w:rPr>
          <w:b/>
          <w:bCs/>
          <w:sz w:val="28"/>
          <w:szCs w:val="28"/>
        </w:rPr>
        <w:t>udžb. str. 13</w:t>
      </w:r>
      <w:r w:rsidR="00F62F94">
        <w:rPr>
          <w:b/>
          <w:bCs/>
          <w:sz w:val="28"/>
          <w:szCs w:val="28"/>
        </w:rPr>
        <w:t>2</w:t>
      </w:r>
      <w:r w:rsidR="00F62F94">
        <w:rPr>
          <w:sz w:val="28"/>
          <w:szCs w:val="28"/>
        </w:rPr>
        <w:t xml:space="preserve"> i pročitaj tekst nekoliko puta s razumijevanjem! Pogledaj i sličice i pročitaj ispod što prikazuju. Zatim prepiši u bilježnicu.</w:t>
      </w:r>
    </w:p>
    <w:p w:rsidR="00F62F94" w:rsidRDefault="00F62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POVIJESNE I KULTURNE ZNAMENITOSTI PRIMORSKIH KRAJEVA</w:t>
      </w:r>
    </w:p>
    <w:p w:rsidR="00F62F94" w:rsidRDefault="00F62F94">
      <w:pPr>
        <w:rPr>
          <w:sz w:val="28"/>
          <w:szCs w:val="28"/>
        </w:rPr>
      </w:pPr>
      <w:r>
        <w:rPr>
          <w:sz w:val="28"/>
          <w:szCs w:val="28"/>
        </w:rPr>
        <w:t>1. KULTURNO – POVIJESN</w:t>
      </w:r>
      <w:r w:rsidR="002F5856">
        <w:rPr>
          <w:sz w:val="28"/>
          <w:szCs w:val="28"/>
        </w:rPr>
        <w:t>I SPOMENICI:</w:t>
      </w:r>
    </w:p>
    <w:p w:rsidR="002F5856" w:rsidRDefault="002F5856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2F5856">
        <w:rPr>
          <w:b/>
          <w:bCs/>
          <w:sz w:val="28"/>
          <w:szCs w:val="28"/>
        </w:rPr>
        <w:t>spomenici na listi svjetske kulturne baštine pri UNESCO-u</w:t>
      </w:r>
      <w:r>
        <w:rPr>
          <w:sz w:val="28"/>
          <w:szCs w:val="28"/>
        </w:rPr>
        <w:t xml:space="preserve"> su: </w:t>
      </w:r>
    </w:p>
    <w:p w:rsidR="002F5856" w:rsidRDefault="002F5856">
      <w:pPr>
        <w:rPr>
          <w:sz w:val="28"/>
          <w:szCs w:val="28"/>
        </w:rPr>
      </w:pPr>
      <w:r>
        <w:rPr>
          <w:sz w:val="28"/>
          <w:szCs w:val="28"/>
        </w:rPr>
        <w:t xml:space="preserve">        Eufrazijeva bazilika u Poreču,</w:t>
      </w:r>
    </w:p>
    <w:p w:rsidR="002F5856" w:rsidRPr="00E64E6D" w:rsidRDefault="002F5856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katedrala sv</w:t>
      </w:r>
      <w:r w:rsidR="00E64E6D">
        <w:rPr>
          <w:sz w:val="28"/>
          <w:szCs w:val="28"/>
        </w:rPr>
        <w:t>.</w:t>
      </w:r>
      <w:r>
        <w:rPr>
          <w:sz w:val="28"/>
          <w:szCs w:val="28"/>
        </w:rPr>
        <w:t xml:space="preserve"> Jakova u Šibeniku,</w:t>
      </w:r>
    </w:p>
    <w:p w:rsidR="002F5856" w:rsidRDefault="002F5856">
      <w:pPr>
        <w:rPr>
          <w:sz w:val="28"/>
          <w:szCs w:val="28"/>
        </w:rPr>
      </w:pPr>
      <w:r>
        <w:rPr>
          <w:sz w:val="28"/>
          <w:szCs w:val="28"/>
        </w:rPr>
        <w:t xml:space="preserve">        Dioklecijanova palača u Splitu,</w:t>
      </w:r>
    </w:p>
    <w:p w:rsidR="002F5856" w:rsidRDefault="002F5856">
      <w:pPr>
        <w:rPr>
          <w:sz w:val="28"/>
          <w:szCs w:val="28"/>
        </w:rPr>
      </w:pPr>
      <w:r>
        <w:rPr>
          <w:sz w:val="28"/>
          <w:szCs w:val="28"/>
        </w:rPr>
        <w:t xml:space="preserve">        povijesna jezgra Trogira</w:t>
      </w:r>
      <w:r w:rsidR="006A6347">
        <w:rPr>
          <w:sz w:val="28"/>
          <w:szCs w:val="28"/>
        </w:rPr>
        <w:t>, na glavnom trgu crkva sv. Lovre</w:t>
      </w:r>
    </w:p>
    <w:p w:rsidR="002F5856" w:rsidRDefault="002F5856">
      <w:pPr>
        <w:rPr>
          <w:sz w:val="28"/>
          <w:szCs w:val="28"/>
        </w:rPr>
      </w:pPr>
      <w:r>
        <w:rPr>
          <w:sz w:val="28"/>
          <w:szCs w:val="28"/>
        </w:rPr>
        <w:t xml:space="preserve">        Starogradsko polje na otoku Hvaru i</w:t>
      </w:r>
    </w:p>
    <w:p w:rsidR="002F5856" w:rsidRDefault="002F5856">
      <w:pPr>
        <w:rPr>
          <w:sz w:val="28"/>
          <w:szCs w:val="28"/>
        </w:rPr>
      </w:pPr>
      <w:r>
        <w:rPr>
          <w:sz w:val="28"/>
          <w:szCs w:val="28"/>
        </w:rPr>
        <w:t xml:space="preserve">        stari grad Dubrovnik</w:t>
      </w:r>
    </w:p>
    <w:p w:rsidR="002F5856" w:rsidRDefault="002F5856" w:rsidP="002F5856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2F5856">
        <w:rPr>
          <w:b/>
          <w:bCs/>
          <w:sz w:val="28"/>
          <w:szCs w:val="28"/>
        </w:rPr>
        <w:t>istarski gradići</w:t>
      </w:r>
      <w:r>
        <w:rPr>
          <w:sz w:val="28"/>
          <w:szCs w:val="28"/>
        </w:rPr>
        <w:t>: Motovun, Hum, Roč</w:t>
      </w:r>
    </w:p>
    <w:p w:rsidR="002F5856" w:rsidRDefault="002F5856" w:rsidP="002F5856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2F5856">
        <w:rPr>
          <w:b/>
          <w:bCs/>
          <w:sz w:val="28"/>
          <w:szCs w:val="28"/>
        </w:rPr>
        <w:t xml:space="preserve">utvrda </w:t>
      </w:r>
      <w:r>
        <w:rPr>
          <w:sz w:val="28"/>
          <w:szCs w:val="28"/>
        </w:rPr>
        <w:t>Nehaj pokraj Senja</w:t>
      </w:r>
    </w:p>
    <w:p w:rsidR="002F5856" w:rsidRDefault="002F5856" w:rsidP="002F5856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2F5856">
        <w:rPr>
          <w:b/>
          <w:bCs/>
          <w:sz w:val="28"/>
          <w:szCs w:val="28"/>
        </w:rPr>
        <w:t>crkve</w:t>
      </w:r>
      <w:r>
        <w:rPr>
          <w:sz w:val="28"/>
          <w:szCs w:val="28"/>
        </w:rPr>
        <w:t>: Nin, Zadar, Split i Rab</w:t>
      </w:r>
    </w:p>
    <w:p w:rsidR="002F5856" w:rsidRDefault="002F5856" w:rsidP="002F5856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E64E6D" w:rsidRPr="00E64E6D">
        <w:rPr>
          <w:b/>
          <w:bCs/>
          <w:sz w:val="28"/>
          <w:szCs w:val="28"/>
        </w:rPr>
        <w:t>marijansko svetište Trsat</w:t>
      </w:r>
      <w:r w:rsidR="00E64E6D">
        <w:rPr>
          <w:sz w:val="28"/>
          <w:szCs w:val="28"/>
        </w:rPr>
        <w:t xml:space="preserve"> u Rijeci </w:t>
      </w:r>
    </w:p>
    <w:p w:rsidR="00E64E6D" w:rsidRDefault="00E64E6D" w:rsidP="002F5856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E64E6D">
        <w:rPr>
          <w:b/>
          <w:bCs/>
          <w:sz w:val="28"/>
          <w:szCs w:val="28"/>
        </w:rPr>
        <w:t>Bašćanska ploča</w:t>
      </w:r>
      <w:r>
        <w:rPr>
          <w:sz w:val="28"/>
          <w:szCs w:val="28"/>
        </w:rPr>
        <w:t xml:space="preserve"> na Krku (glagoljica)      O njoj smo puno govorili!</w:t>
      </w:r>
    </w:p>
    <w:p w:rsidR="00E64E6D" w:rsidRPr="00E64E6D" w:rsidRDefault="00E64E6D" w:rsidP="002F5856">
      <w:pPr>
        <w:rPr>
          <w:color w:val="000000" w:themeColor="text1"/>
          <w:sz w:val="28"/>
          <w:szCs w:val="28"/>
        </w:rPr>
      </w:pPr>
      <w:r w:rsidRPr="00E64E6D">
        <w:rPr>
          <w:b/>
          <w:bCs/>
          <w:color w:val="FF0000"/>
          <w:sz w:val="28"/>
          <w:szCs w:val="28"/>
        </w:rPr>
        <w:t>UNESCO</w:t>
      </w:r>
      <w:r>
        <w:rPr>
          <w:sz w:val="28"/>
          <w:szCs w:val="28"/>
        </w:rPr>
        <w:t xml:space="preserve"> – Organizacija Ujedinjenih naroda za prosvjetu, znanost i kulturu, utemeljila je listu </w:t>
      </w:r>
      <w:r w:rsidRPr="00E64E6D">
        <w:rPr>
          <w:color w:val="FF0000"/>
          <w:sz w:val="28"/>
          <w:szCs w:val="28"/>
        </w:rPr>
        <w:t>svjetske baštine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(njezin </w:t>
      </w:r>
      <w:r w:rsidR="00CD6BE5">
        <w:rPr>
          <w:color w:val="000000" w:themeColor="text1"/>
          <w:sz w:val="28"/>
          <w:szCs w:val="28"/>
        </w:rPr>
        <w:t xml:space="preserve">jedan od ciljeva je zaštititi prirodne i kulturne znamenitosti, a kod nas su gore navedene znamenitosti i još je prirodna znamenitost </w:t>
      </w:r>
      <w:r w:rsidR="00CD6BE5" w:rsidRPr="00CD6BE5">
        <w:rPr>
          <w:b/>
          <w:bCs/>
          <w:color w:val="000000" w:themeColor="text1"/>
          <w:sz w:val="28"/>
          <w:szCs w:val="28"/>
        </w:rPr>
        <w:t>NP Plitvička jezera</w:t>
      </w:r>
      <w:r w:rsidR="00CD6BE5">
        <w:rPr>
          <w:color w:val="000000" w:themeColor="text1"/>
          <w:sz w:val="28"/>
          <w:szCs w:val="28"/>
        </w:rPr>
        <w:t>)</w:t>
      </w:r>
    </w:p>
    <w:p w:rsidR="00CD6BE5" w:rsidRDefault="00CD6BE5" w:rsidP="002F5856">
      <w:pPr>
        <w:rPr>
          <w:sz w:val="28"/>
          <w:szCs w:val="28"/>
        </w:rPr>
      </w:pPr>
      <w:r>
        <w:rPr>
          <w:sz w:val="28"/>
          <w:szCs w:val="28"/>
        </w:rPr>
        <w:t xml:space="preserve">SADA otvori </w:t>
      </w:r>
      <w:r w:rsidRPr="00CD6BE5">
        <w:rPr>
          <w:b/>
          <w:bCs/>
          <w:sz w:val="28"/>
          <w:szCs w:val="28"/>
        </w:rPr>
        <w:t xml:space="preserve">udžb. str. 76, 77, 78, 79 i pogledaj te pročitaj </w:t>
      </w:r>
      <w:r>
        <w:rPr>
          <w:b/>
          <w:bCs/>
          <w:sz w:val="28"/>
          <w:szCs w:val="28"/>
        </w:rPr>
        <w:t xml:space="preserve">sve o tim </w:t>
      </w:r>
      <w:r>
        <w:rPr>
          <w:sz w:val="28"/>
          <w:szCs w:val="28"/>
        </w:rPr>
        <w:t>kulturno-povijesnim spomenicima koji su uvršteni na listu svjetske baštine.</w:t>
      </w:r>
      <w:r w:rsidR="006A6347">
        <w:rPr>
          <w:sz w:val="28"/>
          <w:szCs w:val="28"/>
        </w:rPr>
        <w:t xml:space="preserve"> Čitaj s razumijevanjem, zatim riješi RB str. 72 – zad. 1. i 2. a), b) i d). </w:t>
      </w:r>
    </w:p>
    <w:p w:rsidR="001B3AE0" w:rsidRDefault="001B3AE0" w:rsidP="002F5856">
      <w:pPr>
        <w:rPr>
          <w:sz w:val="28"/>
          <w:szCs w:val="28"/>
        </w:rPr>
      </w:pPr>
      <w:r w:rsidRPr="001B3AE0">
        <w:rPr>
          <w:b/>
          <w:bCs/>
          <w:sz w:val="28"/>
          <w:szCs w:val="28"/>
        </w:rPr>
        <w:lastRenderedPageBreak/>
        <w:t>DOP (MAT)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Ponavljaj tablicu dijeljenja tako da napišeš diktat dijeljenja, neka ti pomogne odrasla osoba.</w:t>
      </w:r>
    </w:p>
    <w:p w:rsidR="001B3AE0" w:rsidRPr="001B3AE0" w:rsidRDefault="001B3AE0" w:rsidP="002F5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Želim ti ugodan dan, sretno u radu!</w:t>
      </w:r>
    </w:p>
    <w:p w:rsidR="002F5856" w:rsidRPr="002F5856" w:rsidRDefault="00644207" w:rsidP="002F5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Učiteljica Mirjana</w:t>
      </w:r>
    </w:p>
    <w:sectPr w:rsidR="002F5856" w:rsidRPr="002F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7113"/>
    <w:multiLevelType w:val="hybridMultilevel"/>
    <w:tmpl w:val="37503FB8"/>
    <w:lvl w:ilvl="0" w:tplc="9DE61D6C">
      <w:start w:val="1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89"/>
    <w:rsid w:val="001B3AE0"/>
    <w:rsid w:val="002F5856"/>
    <w:rsid w:val="00370D19"/>
    <w:rsid w:val="00644207"/>
    <w:rsid w:val="006A6347"/>
    <w:rsid w:val="00CD6BE5"/>
    <w:rsid w:val="00D36A89"/>
    <w:rsid w:val="00E64E6D"/>
    <w:rsid w:val="00F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CDEB"/>
  <w15:chartTrackingRefBased/>
  <w15:docId w15:val="{22D20045-E655-4BAC-BC46-AE8E34E1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dcterms:created xsi:type="dcterms:W3CDTF">2020-05-04T05:16:00Z</dcterms:created>
  <dcterms:modified xsi:type="dcterms:W3CDTF">2020-05-04T07:49:00Z</dcterms:modified>
</cp:coreProperties>
</file>