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03" w:rsidRPr="00A50086" w:rsidRDefault="002C1F03" w:rsidP="002C1F03">
      <w:pPr>
        <w:jc w:val="center"/>
        <w:rPr>
          <w:b/>
          <w:bCs/>
          <w:color w:val="365F91"/>
          <w:sz w:val="28"/>
          <w:szCs w:val="28"/>
        </w:rPr>
      </w:pPr>
      <w:r w:rsidRPr="00A50086">
        <w:rPr>
          <w:b/>
          <w:bCs/>
          <w:color w:val="365F91"/>
          <w:sz w:val="28"/>
          <w:szCs w:val="28"/>
        </w:rPr>
        <w:t>Plan ploče</w:t>
      </w:r>
      <w:r>
        <w:rPr>
          <w:b/>
          <w:bCs/>
          <w:color w:val="365F91"/>
          <w:sz w:val="28"/>
          <w:szCs w:val="28"/>
        </w:rPr>
        <w:t>- prepiši u bilježnicu</w:t>
      </w:r>
      <w:r w:rsidRPr="00A50086">
        <w:rPr>
          <w:b/>
          <w:bCs/>
          <w:color w:val="365F91"/>
          <w:sz w:val="28"/>
          <w:szCs w:val="28"/>
        </w:rPr>
        <w:t xml:space="preserve"> </w:t>
      </w:r>
    </w:p>
    <w:p w:rsidR="002C1F03" w:rsidRDefault="002C1F03" w:rsidP="002C1F03">
      <w:pPr>
        <w:rPr>
          <w:b/>
          <w:bCs/>
          <w:sz w:val="28"/>
          <w:szCs w:val="28"/>
        </w:rPr>
      </w:pPr>
    </w:p>
    <w:p w:rsidR="002C1F03" w:rsidRPr="004D31FE" w:rsidRDefault="002C1F03" w:rsidP="002C1F03">
      <w:pPr>
        <w:spacing w:line="276" w:lineRule="auto"/>
        <w:rPr>
          <w:sz w:val="28"/>
          <w:szCs w:val="28"/>
        </w:rPr>
      </w:pPr>
      <w:r w:rsidRPr="004D31FE">
        <w:rPr>
          <w:sz w:val="28"/>
          <w:szCs w:val="28"/>
        </w:rPr>
        <w:t xml:space="preserve">a) </w:t>
      </w:r>
      <w:r>
        <w:rPr>
          <w:sz w:val="28"/>
          <w:szCs w:val="28"/>
        </w:rPr>
        <w:t>Prepišite i p</w:t>
      </w:r>
      <w:r w:rsidRPr="004D31FE">
        <w:rPr>
          <w:sz w:val="28"/>
          <w:szCs w:val="28"/>
        </w:rPr>
        <w:t xml:space="preserve">rotumačite kinesku poslovicu: </w:t>
      </w:r>
    </w:p>
    <w:p w:rsidR="002C1F03" w:rsidRDefault="002C1F03" w:rsidP="002C1F03">
      <w:pPr>
        <w:spacing w:line="276" w:lineRule="auto"/>
        <w:rPr>
          <w:i/>
          <w:iCs/>
          <w:sz w:val="28"/>
          <w:szCs w:val="28"/>
        </w:rPr>
      </w:pPr>
      <w:r w:rsidRPr="004D31FE">
        <w:rPr>
          <w:sz w:val="28"/>
          <w:szCs w:val="28"/>
        </w:rPr>
        <w:t xml:space="preserve">        </w:t>
      </w:r>
      <w:r w:rsidRPr="004D31FE">
        <w:rPr>
          <w:i/>
          <w:iCs/>
          <w:sz w:val="28"/>
          <w:szCs w:val="28"/>
        </w:rPr>
        <w:t>Zaboraviti pretke znači biti potok bez izvora i stablo bez korijena.</w:t>
      </w:r>
    </w:p>
    <w:p w:rsidR="002C1F03" w:rsidRPr="00A50086" w:rsidRDefault="002C1F03" w:rsidP="002C1F03">
      <w:pPr>
        <w:spacing w:line="276" w:lineRule="auto"/>
        <w:rPr>
          <w:i/>
          <w:iCs/>
          <w:sz w:val="28"/>
          <w:szCs w:val="28"/>
        </w:rPr>
      </w:pPr>
    </w:p>
    <w:p w:rsidR="002C1F03" w:rsidRDefault="002C1F03" w:rsidP="002C1F03">
      <w:pPr>
        <w:spacing w:line="276" w:lineRule="auto"/>
        <w:rPr>
          <w:color w:val="1A171B"/>
          <w:sz w:val="28"/>
          <w:szCs w:val="28"/>
        </w:rPr>
      </w:pPr>
      <w:r w:rsidRPr="004D31FE">
        <w:rPr>
          <w:sz w:val="28"/>
          <w:szCs w:val="28"/>
        </w:rPr>
        <w:t xml:space="preserve">b) </w:t>
      </w:r>
      <w:r>
        <w:rPr>
          <w:sz w:val="28"/>
          <w:szCs w:val="28"/>
        </w:rPr>
        <w:t>Razmislite</w:t>
      </w:r>
      <w:r>
        <w:t xml:space="preserve"> o </w:t>
      </w:r>
      <w:r w:rsidRPr="004D31FE">
        <w:rPr>
          <w:sz w:val="28"/>
          <w:szCs w:val="28"/>
        </w:rPr>
        <w:t>uvriježenome mišljenju da d</w:t>
      </w:r>
      <w:r w:rsidRPr="004D31FE">
        <w:rPr>
          <w:color w:val="1A171B"/>
          <w:sz w:val="28"/>
          <w:szCs w:val="28"/>
        </w:rPr>
        <w:t xml:space="preserve">jedovi i bake postoje kako bi 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color w:val="1A171B"/>
          <w:sz w:val="28"/>
          <w:szCs w:val="28"/>
        </w:rPr>
        <w:t xml:space="preserve">    </w:t>
      </w:r>
      <w:r w:rsidRPr="004D31FE">
        <w:rPr>
          <w:color w:val="1A171B"/>
          <w:sz w:val="28"/>
          <w:szCs w:val="28"/>
        </w:rPr>
        <w:t xml:space="preserve">razmazili svoje unuke? </w:t>
      </w:r>
      <w:r>
        <w:rPr>
          <w:color w:val="1A171B"/>
          <w:sz w:val="28"/>
          <w:szCs w:val="28"/>
        </w:rPr>
        <w:t xml:space="preserve">Sjetite se </w:t>
      </w:r>
      <w:r>
        <w:rPr>
          <w:sz w:val="28"/>
          <w:szCs w:val="28"/>
        </w:rPr>
        <w:t>k</w:t>
      </w:r>
      <w:r w:rsidRPr="004D31FE">
        <w:rPr>
          <w:sz w:val="28"/>
          <w:szCs w:val="28"/>
        </w:rPr>
        <w:t xml:space="preserve">oje vas najranije uspomene vežu uz djeda i baku? </w:t>
      </w:r>
    </w:p>
    <w:p w:rsidR="002C1F03" w:rsidRPr="002C1F03" w:rsidRDefault="002C1F03" w:rsidP="002C1F03">
      <w:pPr>
        <w:spacing w:line="276" w:lineRule="auto"/>
        <w:rPr>
          <w:color w:val="1A171B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color w:val="365F91"/>
          <w:sz w:val="32"/>
          <w:szCs w:val="32"/>
        </w:rPr>
        <w:t>Pročitajte u čitanci lirsku intimnu pjesmu!</w:t>
      </w:r>
    </w:p>
    <w:p w:rsidR="002C1F03" w:rsidRPr="00A50086" w:rsidRDefault="002C1F03" w:rsidP="002C1F03">
      <w:pPr>
        <w:rPr>
          <w:b/>
          <w:bCs/>
          <w:i/>
          <w:iCs/>
          <w:color w:val="365F91"/>
          <w:sz w:val="32"/>
          <w:szCs w:val="32"/>
        </w:rPr>
      </w:pPr>
      <w:r>
        <w:rPr>
          <w:b/>
          <w:bCs/>
          <w:color w:val="365F91"/>
          <w:sz w:val="32"/>
          <w:szCs w:val="32"/>
        </w:rPr>
        <w:t xml:space="preserve">                               </w:t>
      </w:r>
      <w:r w:rsidRPr="00A50086">
        <w:rPr>
          <w:b/>
          <w:bCs/>
          <w:color w:val="365F91"/>
          <w:sz w:val="32"/>
          <w:szCs w:val="32"/>
        </w:rPr>
        <w:t xml:space="preserve">Miroslav Slavko </w:t>
      </w:r>
      <w:proofErr w:type="spellStart"/>
      <w:r w:rsidRPr="00A50086">
        <w:rPr>
          <w:b/>
          <w:bCs/>
          <w:color w:val="365F91"/>
          <w:sz w:val="32"/>
          <w:szCs w:val="32"/>
        </w:rPr>
        <w:t>Mađer</w:t>
      </w:r>
      <w:proofErr w:type="spellEnd"/>
      <w:r w:rsidRPr="00A50086">
        <w:rPr>
          <w:b/>
          <w:bCs/>
          <w:color w:val="365F91"/>
          <w:sz w:val="32"/>
          <w:szCs w:val="32"/>
        </w:rPr>
        <w:t xml:space="preserve">, </w:t>
      </w:r>
    </w:p>
    <w:p w:rsidR="002C1F03" w:rsidRDefault="002C1F03" w:rsidP="002C1F03">
      <w:pPr>
        <w:jc w:val="center"/>
        <w:rPr>
          <w:b/>
          <w:bCs/>
          <w:i/>
          <w:iCs/>
          <w:color w:val="365F91"/>
          <w:sz w:val="32"/>
          <w:szCs w:val="32"/>
        </w:rPr>
      </w:pPr>
      <w:r w:rsidRPr="00A50086">
        <w:rPr>
          <w:b/>
          <w:bCs/>
          <w:i/>
          <w:iCs/>
          <w:color w:val="365F91"/>
          <w:sz w:val="32"/>
          <w:szCs w:val="32"/>
        </w:rPr>
        <w:t>U ljetne večeri postaju mreže moga djeda srebrne</w:t>
      </w:r>
    </w:p>
    <w:p w:rsidR="002C1F03" w:rsidRPr="002C1F03" w:rsidRDefault="002C1F03" w:rsidP="002C1F03">
      <w:pPr>
        <w:rPr>
          <w:b/>
          <w:bCs/>
          <w:i/>
          <w:iCs/>
          <w:color w:val="365F91"/>
          <w:sz w:val="32"/>
          <w:szCs w:val="32"/>
        </w:rPr>
      </w:pPr>
      <w:r>
        <w:rPr>
          <w:b/>
          <w:bCs/>
          <w:i/>
          <w:iCs/>
          <w:color w:val="365F91"/>
          <w:sz w:val="32"/>
          <w:szCs w:val="32"/>
        </w:rPr>
        <w:t>Prepišite!</w:t>
      </w:r>
    </w:p>
    <w:p w:rsidR="002C1F03" w:rsidRDefault="002C1F03" w:rsidP="002C1F03">
      <w:pPr>
        <w:spacing w:line="276" w:lineRule="auto"/>
      </w:pPr>
      <w:r w:rsidRPr="00012A04">
        <w:t xml:space="preserve"> </w:t>
      </w:r>
    </w:p>
    <w:p w:rsidR="002C1F03" w:rsidRPr="007636A4" w:rsidRDefault="002C1F03" w:rsidP="002C1F03">
      <w:pPr>
        <w:spacing w:line="276" w:lineRule="auto"/>
        <w:rPr>
          <w:sz w:val="28"/>
          <w:szCs w:val="28"/>
        </w:rPr>
      </w:pPr>
      <w:r w:rsidRPr="007636A4">
        <w:rPr>
          <w:b/>
          <w:bCs/>
          <w:sz w:val="28"/>
          <w:szCs w:val="28"/>
        </w:rPr>
        <w:t>– tema:</w:t>
      </w:r>
      <w:r w:rsidRPr="007636A4">
        <w:rPr>
          <w:sz w:val="28"/>
          <w:szCs w:val="28"/>
        </w:rPr>
        <w:t xml:space="preserve"> ljubav prema djedu</w:t>
      </w:r>
    </w:p>
    <w:p w:rsidR="002C1F03" w:rsidRPr="007636A4" w:rsidRDefault="002C1F03" w:rsidP="002C1F03">
      <w:pPr>
        <w:spacing w:line="276" w:lineRule="auto"/>
        <w:rPr>
          <w:sz w:val="28"/>
          <w:szCs w:val="28"/>
        </w:rPr>
      </w:pPr>
    </w:p>
    <w:p w:rsidR="002C1F03" w:rsidRPr="007636A4" w:rsidRDefault="002C1F03" w:rsidP="002C1F03">
      <w:pPr>
        <w:spacing w:line="276" w:lineRule="auto"/>
        <w:rPr>
          <w:sz w:val="28"/>
          <w:szCs w:val="28"/>
        </w:rPr>
      </w:pPr>
      <w:r w:rsidRPr="007636A4">
        <w:rPr>
          <w:b/>
          <w:bCs/>
          <w:sz w:val="28"/>
          <w:szCs w:val="28"/>
        </w:rPr>
        <w:t>– socijalni motivi:</w:t>
      </w:r>
      <w:r w:rsidRPr="007636A4">
        <w:rPr>
          <w:sz w:val="28"/>
          <w:szCs w:val="28"/>
        </w:rPr>
        <w:t xml:space="preserve"> peronospora</w:t>
      </w:r>
    </w:p>
    <w:p w:rsidR="002C1F03" w:rsidRPr="007636A4" w:rsidRDefault="002C1F03" w:rsidP="002C1F03">
      <w:pPr>
        <w:spacing w:line="276" w:lineRule="auto"/>
        <w:rPr>
          <w:sz w:val="28"/>
          <w:szCs w:val="28"/>
        </w:rPr>
      </w:pPr>
      <w:r w:rsidRPr="007636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kuća od ćerpič</w:t>
      </w:r>
      <w:r w:rsidRPr="007636A4">
        <w:rPr>
          <w:sz w:val="28"/>
          <w:szCs w:val="28"/>
        </w:rPr>
        <w:t>a</w:t>
      </w:r>
    </w:p>
    <w:p w:rsidR="002C1F03" w:rsidRPr="007636A4" w:rsidRDefault="002C1F03" w:rsidP="002C1F03">
      <w:pPr>
        <w:spacing w:line="276" w:lineRule="auto"/>
        <w:rPr>
          <w:sz w:val="28"/>
          <w:szCs w:val="28"/>
        </w:rPr>
      </w:pPr>
      <w:r w:rsidRPr="007636A4">
        <w:rPr>
          <w:sz w:val="28"/>
          <w:szCs w:val="28"/>
        </w:rPr>
        <w:t xml:space="preserve">                               staje bez konja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 w:rsidRPr="007636A4">
        <w:rPr>
          <w:sz w:val="28"/>
          <w:szCs w:val="28"/>
        </w:rPr>
        <w:t xml:space="preserve">                               devet jutara bara </w:t>
      </w:r>
    </w:p>
    <w:p w:rsidR="002C1F03" w:rsidRPr="007636A4" w:rsidRDefault="002C1F03" w:rsidP="002C1F03">
      <w:pPr>
        <w:spacing w:line="276" w:lineRule="auto"/>
        <w:rPr>
          <w:sz w:val="28"/>
          <w:szCs w:val="28"/>
        </w:rPr>
      </w:pPr>
    </w:p>
    <w:p w:rsidR="002C1F03" w:rsidRPr="007636A4" w:rsidRDefault="002C1F03" w:rsidP="002C1F03">
      <w:pPr>
        <w:spacing w:line="276" w:lineRule="auto"/>
        <w:rPr>
          <w:sz w:val="28"/>
          <w:szCs w:val="28"/>
        </w:rPr>
      </w:pPr>
      <w:r w:rsidRPr="007636A4">
        <w:rPr>
          <w:b/>
          <w:bCs/>
          <w:sz w:val="28"/>
          <w:szCs w:val="28"/>
        </w:rPr>
        <w:t>– zavičajni motivi:</w:t>
      </w:r>
      <w:r w:rsidRPr="007636A4">
        <w:rPr>
          <w:sz w:val="28"/>
          <w:szCs w:val="28"/>
        </w:rPr>
        <w:t xml:space="preserve"> vinograd, ciganska kola, barka, Sava, selo </w:t>
      </w:r>
    </w:p>
    <w:p w:rsidR="002C1F03" w:rsidRPr="007636A4" w:rsidRDefault="002C1F03" w:rsidP="002C1F03">
      <w:pPr>
        <w:spacing w:line="276" w:lineRule="auto"/>
        <w:rPr>
          <w:sz w:val="28"/>
          <w:szCs w:val="28"/>
        </w:rPr>
      </w:pPr>
    </w:p>
    <w:p w:rsidR="002C1F03" w:rsidRPr="007636A4" w:rsidRDefault="002C1F03" w:rsidP="002C1F03">
      <w:pPr>
        <w:spacing w:line="276" w:lineRule="auto"/>
        <w:rPr>
          <w:b/>
          <w:bCs/>
          <w:sz w:val="28"/>
          <w:szCs w:val="28"/>
        </w:rPr>
      </w:pPr>
      <w:r w:rsidRPr="007636A4">
        <w:rPr>
          <w:b/>
          <w:bCs/>
          <w:sz w:val="28"/>
          <w:szCs w:val="28"/>
        </w:rPr>
        <w:t>– stilska izražajna sredstva</w:t>
      </w:r>
    </w:p>
    <w:p w:rsidR="002C1F03" w:rsidRPr="007636A4" w:rsidRDefault="002C1F03" w:rsidP="002C1F03">
      <w:pPr>
        <w:spacing w:line="276" w:lineRule="auto"/>
        <w:rPr>
          <w:sz w:val="28"/>
          <w:szCs w:val="28"/>
        </w:rPr>
      </w:pPr>
      <w:r w:rsidRPr="007636A4">
        <w:rPr>
          <w:sz w:val="28"/>
          <w:szCs w:val="28"/>
        </w:rPr>
        <w:t xml:space="preserve">    usporedba: </w:t>
      </w:r>
      <w:r w:rsidRPr="007636A4">
        <w:rPr>
          <w:i/>
          <w:iCs/>
          <w:sz w:val="28"/>
          <w:szCs w:val="28"/>
        </w:rPr>
        <w:t>„ruka otvrdne kao kora”</w:t>
      </w:r>
    </w:p>
    <w:p w:rsidR="002C1F03" w:rsidRPr="007636A4" w:rsidRDefault="002C1F03" w:rsidP="002C1F03">
      <w:pPr>
        <w:spacing w:line="276" w:lineRule="auto"/>
        <w:rPr>
          <w:sz w:val="28"/>
          <w:szCs w:val="28"/>
        </w:rPr>
      </w:pPr>
      <w:r w:rsidRPr="007636A4">
        <w:rPr>
          <w:sz w:val="28"/>
          <w:szCs w:val="28"/>
        </w:rPr>
        <w:t xml:space="preserve">    suprotnost/kontrast: </w:t>
      </w:r>
      <w:r w:rsidRPr="007636A4">
        <w:rPr>
          <w:i/>
          <w:iCs/>
          <w:sz w:val="28"/>
          <w:szCs w:val="28"/>
        </w:rPr>
        <w:t>„barke parat će Savu. Zvijezde će mirovati.”</w:t>
      </w:r>
    </w:p>
    <w:p w:rsidR="002C1F03" w:rsidRPr="007636A4" w:rsidRDefault="002C1F03" w:rsidP="002C1F03">
      <w:pPr>
        <w:spacing w:line="276" w:lineRule="auto"/>
        <w:rPr>
          <w:sz w:val="28"/>
          <w:szCs w:val="28"/>
        </w:rPr>
      </w:pPr>
      <w:r w:rsidRPr="007636A4">
        <w:rPr>
          <w:sz w:val="28"/>
          <w:szCs w:val="28"/>
        </w:rPr>
        <w:t xml:space="preserve">    asonanca:</w:t>
      </w:r>
      <w:r w:rsidRPr="007636A4">
        <w:rPr>
          <w:i/>
          <w:sz w:val="28"/>
          <w:szCs w:val="28"/>
        </w:rPr>
        <w:t xml:space="preserve"> </w:t>
      </w:r>
      <w:r w:rsidRPr="007636A4">
        <w:rPr>
          <w:i/>
          <w:iCs/>
          <w:sz w:val="28"/>
          <w:szCs w:val="28"/>
        </w:rPr>
        <w:t>„</w:t>
      </w:r>
      <w:r w:rsidRPr="007636A4">
        <w:rPr>
          <w:i/>
          <w:sz w:val="28"/>
          <w:szCs w:val="28"/>
        </w:rPr>
        <w:t>kad k</w:t>
      </w:r>
      <w:r w:rsidRPr="007636A4">
        <w:rPr>
          <w:b/>
          <w:i/>
          <w:sz w:val="28"/>
          <w:szCs w:val="28"/>
        </w:rPr>
        <w:t>o</w:t>
      </w:r>
      <w:r w:rsidRPr="007636A4">
        <w:rPr>
          <w:i/>
          <w:sz w:val="28"/>
          <w:szCs w:val="28"/>
        </w:rPr>
        <w:t>se tv</w:t>
      </w:r>
      <w:r w:rsidRPr="007636A4">
        <w:rPr>
          <w:b/>
          <w:i/>
          <w:sz w:val="28"/>
          <w:szCs w:val="28"/>
        </w:rPr>
        <w:t>o</w:t>
      </w:r>
      <w:r w:rsidRPr="007636A4">
        <w:rPr>
          <w:i/>
          <w:sz w:val="28"/>
          <w:szCs w:val="28"/>
        </w:rPr>
        <w:t>je j</w:t>
      </w:r>
      <w:r w:rsidRPr="007636A4">
        <w:rPr>
          <w:b/>
          <w:i/>
          <w:sz w:val="28"/>
          <w:szCs w:val="28"/>
        </w:rPr>
        <w:t>o</w:t>
      </w:r>
      <w:r w:rsidRPr="007636A4">
        <w:rPr>
          <w:i/>
          <w:sz w:val="28"/>
          <w:szCs w:val="28"/>
        </w:rPr>
        <w:t>š više p</w:t>
      </w:r>
      <w:r w:rsidRPr="007636A4">
        <w:rPr>
          <w:b/>
          <w:i/>
          <w:sz w:val="28"/>
          <w:szCs w:val="28"/>
        </w:rPr>
        <w:t>o</w:t>
      </w:r>
      <w:r w:rsidRPr="007636A4">
        <w:rPr>
          <w:i/>
          <w:sz w:val="28"/>
          <w:szCs w:val="28"/>
        </w:rPr>
        <w:t xml:space="preserve">sijede / i ruka </w:t>
      </w:r>
      <w:r w:rsidRPr="007636A4">
        <w:rPr>
          <w:b/>
          <w:i/>
          <w:sz w:val="28"/>
          <w:szCs w:val="28"/>
        </w:rPr>
        <w:t>o</w:t>
      </w:r>
      <w:r w:rsidRPr="007636A4">
        <w:rPr>
          <w:i/>
          <w:sz w:val="28"/>
          <w:szCs w:val="28"/>
        </w:rPr>
        <w:t>tvrdne k</w:t>
      </w:r>
      <w:r w:rsidRPr="007636A4">
        <w:rPr>
          <w:b/>
          <w:i/>
          <w:sz w:val="28"/>
          <w:szCs w:val="28"/>
        </w:rPr>
        <w:t>o</w:t>
      </w:r>
      <w:r w:rsidRPr="007636A4">
        <w:rPr>
          <w:i/>
          <w:sz w:val="28"/>
          <w:szCs w:val="28"/>
        </w:rPr>
        <w:t xml:space="preserve"> k</w:t>
      </w:r>
      <w:r w:rsidRPr="007636A4">
        <w:rPr>
          <w:b/>
          <w:i/>
          <w:sz w:val="28"/>
          <w:szCs w:val="28"/>
        </w:rPr>
        <w:t>o</w:t>
      </w:r>
      <w:r w:rsidRPr="007636A4">
        <w:rPr>
          <w:i/>
          <w:sz w:val="28"/>
          <w:szCs w:val="28"/>
        </w:rPr>
        <w:t>ra</w:t>
      </w:r>
      <w:r w:rsidRPr="007636A4">
        <w:rPr>
          <w:i/>
          <w:iCs/>
          <w:sz w:val="28"/>
          <w:szCs w:val="28"/>
        </w:rPr>
        <w:t>”</w:t>
      </w:r>
      <w:r w:rsidRPr="007636A4">
        <w:rPr>
          <w:sz w:val="28"/>
          <w:szCs w:val="28"/>
        </w:rPr>
        <w:tab/>
      </w:r>
    </w:p>
    <w:p w:rsidR="002C1F03" w:rsidRPr="007636A4" w:rsidRDefault="002C1F03" w:rsidP="002C1F03">
      <w:pPr>
        <w:spacing w:line="276" w:lineRule="auto"/>
        <w:rPr>
          <w:i/>
          <w:sz w:val="28"/>
          <w:szCs w:val="28"/>
        </w:rPr>
      </w:pPr>
      <w:r w:rsidRPr="007636A4">
        <w:rPr>
          <w:sz w:val="28"/>
          <w:szCs w:val="28"/>
        </w:rPr>
        <w:t xml:space="preserve">    aliteracija:</w:t>
      </w:r>
      <w:r w:rsidRPr="007636A4">
        <w:rPr>
          <w:i/>
          <w:iCs/>
          <w:sz w:val="28"/>
          <w:szCs w:val="28"/>
        </w:rPr>
        <w:t xml:space="preserve"> „</w:t>
      </w:r>
      <w:r w:rsidRPr="007636A4">
        <w:rPr>
          <w:b/>
          <w:i/>
          <w:sz w:val="28"/>
          <w:szCs w:val="28"/>
        </w:rPr>
        <w:t>k</w:t>
      </w:r>
      <w:r w:rsidRPr="007636A4">
        <w:rPr>
          <w:i/>
          <w:sz w:val="28"/>
          <w:szCs w:val="28"/>
        </w:rPr>
        <w:t xml:space="preserve">ad </w:t>
      </w:r>
      <w:r w:rsidRPr="007636A4">
        <w:rPr>
          <w:b/>
          <w:i/>
          <w:sz w:val="28"/>
          <w:szCs w:val="28"/>
        </w:rPr>
        <w:t>k</w:t>
      </w:r>
      <w:r w:rsidRPr="007636A4">
        <w:rPr>
          <w:i/>
          <w:sz w:val="28"/>
          <w:szCs w:val="28"/>
        </w:rPr>
        <w:t xml:space="preserve">ose tvoje još više posijede / i ruka otvrdne </w:t>
      </w:r>
      <w:r w:rsidRPr="007636A4">
        <w:rPr>
          <w:b/>
          <w:i/>
          <w:sz w:val="28"/>
          <w:szCs w:val="28"/>
        </w:rPr>
        <w:t>k</w:t>
      </w:r>
      <w:r w:rsidRPr="007636A4">
        <w:rPr>
          <w:i/>
          <w:sz w:val="28"/>
          <w:szCs w:val="28"/>
        </w:rPr>
        <w:t xml:space="preserve">o </w:t>
      </w:r>
      <w:r w:rsidRPr="007636A4">
        <w:rPr>
          <w:b/>
          <w:i/>
          <w:sz w:val="28"/>
          <w:szCs w:val="28"/>
        </w:rPr>
        <w:t>k</w:t>
      </w:r>
      <w:r w:rsidRPr="007636A4">
        <w:rPr>
          <w:i/>
          <w:sz w:val="28"/>
          <w:szCs w:val="28"/>
        </w:rPr>
        <w:t>ora</w:t>
      </w:r>
      <w:r w:rsidRPr="007636A4">
        <w:rPr>
          <w:i/>
          <w:iCs/>
          <w:sz w:val="28"/>
          <w:szCs w:val="28"/>
        </w:rPr>
        <w:t>”</w:t>
      </w:r>
    </w:p>
    <w:p w:rsidR="002C1F03" w:rsidRDefault="002C1F03" w:rsidP="002C1F03">
      <w:pPr>
        <w:spacing w:line="276" w:lineRule="auto"/>
        <w:rPr>
          <w:i/>
          <w:sz w:val="28"/>
          <w:szCs w:val="28"/>
        </w:rPr>
      </w:pPr>
      <w:r w:rsidRPr="007636A4">
        <w:rPr>
          <w:sz w:val="28"/>
          <w:szCs w:val="28"/>
        </w:rPr>
        <w:t xml:space="preserve">    inverzija: </w:t>
      </w:r>
      <w:r w:rsidRPr="007636A4">
        <w:rPr>
          <w:i/>
          <w:sz w:val="28"/>
          <w:szCs w:val="28"/>
        </w:rPr>
        <w:t>kose tvoje, mjesec pun</w:t>
      </w:r>
    </w:p>
    <w:p w:rsidR="002C1F03" w:rsidRPr="007636A4" w:rsidRDefault="002C1F03" w:rsidP="002C1F03">
      <w:pPr>
        <w:spacing w:line="276" w:lineRule="auto"/>
        <w:rPr>
          <w:i/>
          <w:sz w:val="28"/>
          <w:szCs w:val="28"/>
        </w:rPr>
      </w:pPr>
    </w:p>
    <w:p w:rsidR="002C1F03" w:rsidRPr="007636A4" w:rsidRDefault="002C1F03" w:rsidP="002C1F03">
      <w:pPr>
        <w:spacing w:line="276" w:lineRule="auto"/>
        <w:rPr>
          <w:b/>
          <w:bCs/>
          <w:iCs/>
          <w:sz w:val="28"/>
          <w:szCs w:val="28"/>
        </w:rPr>
      </w:pPr>
      <w:r w:rsidRPr="007636A4">
        <w:rPr>
          <w:b/>
          <w:bCs/>
          <w:sz w:val="28"/>
          <w:szCs w:val="28"/>
        </w:rPr>
        <w:t xml:space="preserve">– </w:t>
      </w:r>
      <w:r w:rsidRPr="007636A4">
        <w:rPr>
          <w:b/>
          <w:bCs/>
          <w:iCs/>
          <w:sz w:val="28"/>
          <w:szCs w:val="28"/>
        </w:rPr>
        <w:t xml:space="preserve">slobodni stih </w:t>
      </w:r>
    </w:p>
    <w:p w:rsidR="002C1F03" w:rsidRPr="00A50086" w:rsidRDefault="002C1F03" w:rsidP="002C1F03">
      <w:pPr>
        <w:spacing w:line="276" w:lineRule="auto"/>
        <w:rPr>
          <w:b/>
          <w:bCs/>
          <w:color w:val="365F91"/>
          <w:sz w:val="28"/>
          <w:szCs w:val="28"/>
        </w:rPr>
      </w:pPr>
      <w:r w:rsidRPr="00A50086">
        <w:rPr>
          <w:b/>
          <w:bCs/>
          <w:color w:val="365F91"/>
          <w:sz w:val="28"/>
          <w:szCs w:val="28"/>
        </w:rPr>
        <w:t>Zadatci za samostalan rad</w:t>
      </w:r>
    </w:p>
    <w:p w:rsidR="002C1F03" w:rsidRDefault="002C1F03" w:rsidP="002C1F03">
      <w:pPr>
        <w:spacing w:line="276" w:lineRule="auto"/>
        <w:rPr>
          <w:i/>
          <w:iCs/>
          <w:sz w:val="28"/>
          <w:szCs w:val="28"/>
        </w:rPr>
      </w:pPr>
      <w:r w:rsidRPr="00F629F2">
        <w:rPr>
          <w:sz w:val="28"/>
          <w:szCs w:val="28"/>
        </w:rPr>
        <w:t xml:space="preserve">a) Nauči izražajno čitati pjesmu </w:t>
      </w:r>
      <w:r w:rsidRPr="00F629F2">
        <w:rPr>
          <w:i/>
          <w:iCs/>
          <w:sz w:val="28"/>
          <w:szCs w:val="28"/>
        </w:rPr>
        <w:t xml:space="preserve">U ljetne večeri postaju mreže moga djeda 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Pr="00F629F2">
        <w:rPr>
          <w:i/>
          <w:iCs/>
          <w:sz w:val="28"/>
          <w:szCs w:val="28"/>
        </w:rPr>
        <w:t>srebrne</w:t>
      </w:r>
      <w:r w:rsidRPr="00F629F2">
        <w:rPr>
          <w:sz w:val="28"/>
          <w:szCs w:val="28"/>
        </w:rPr>
        <w:t xml:space="preserve">. Poštuj govorne vrednote (rečeničnu intonaciju, tempo, stanku, boju i 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29F2">
        <w:rPr>
          <w:sz w:val="28"/>
          <w:szCs w:val="28"/>
        </w:rPr>
        <w:t xml:space="preserve">jačinu glasa). </w:t>
      </w:r>
    </w:p>
    <w:p w:rsidR="002C1F03" w:rsidRPr="002C1F03" w:rsidRDefault="002C1F03" w:rsidP="002C1F03">
      <w:pPr>
        <w:spacing w:line="276" w:lineRule="auto"/>
        <w:rPr>
          <w:b/>
          <w:sz w:val="28"/>
          <w:szCs w:val="28"/>
        </w:rPr>
      </w:pPr>
      <w:r w:rsidRPr="002C1F03">
        <w:rPr>
          <w:b/>
          <w:sz w:val="28"/>
          <w:szCs w:val="28"/>
        </w:rPr>
        <w:t>Snimi se i pošalji snimku!</w:t>
      </w:r>
    </w:p>
    <w:p w:rsidR="002C1F03" w:rsidRPr="002C1F03" w:rsidRDefault="002C1F03" w:rsidP="002C1F03">
      <w:pPr>
        <w:spacing w:line="276" w:lineRule="auto"/>
        <w:rPr>
          <w:sz w:val="28"/>
          <w:szCs w:val="28"/>
        </w:rPr>
      </w:pPr>
    </w:p>
    <w:p w:rsidR="002C1F03" w:rsidRDefault="002C1F03" w:rsidP="002C1F03">
      <w:pPr>
        <w:rPr>
          <w:sz w:val="28"/>
          <w:szCs w:val="28"/>
        </w:rPr>
      </w:pPr>
    </w:p>
    <w:p w:rsidR="002C1F03" w:rsidRDefault="002C1F03" w:rsidP="002C1F03">
      <w:pPr>
        <w:rPr>
          <w:sz w:val="28"/>
          <w:szCs w:val="28"/>
        </w:rPr>
      </w:pPr>
    </w:p>
    <w:p w:rsidR="002C1F03" w:rsidRPr="00A50086" w:rsidRDefault="002C1F03" w:rsidP="002C1F03">
      <w:pPr>
        <w:rPr>
          <w:b/>
          <w:bCs/>
          <w:color w:val="365F91"/>
          <w:sz w:val="28"/>
          <w:szCs w:val="28"/>
        </w:rPr>
      </w:pPr>
      <w:r w:rsidRPr="00A50086">
        <w:rPr>
          <w:b/>
          <w:bCs/>
          <w:color w:val="365F91"/>
          <w:sz w:val="28"/>
          <w:szCs w:val="28"/>
        </w:rPr>
        <w:lastRenderedPageBreak/>
        <w:t>Zanimljivosti</w:t>
      </w:r>
    </w:p>
    <w:p w:rsidR="002C1F03" w:rsidRDefault="002C1F03" w:rsidP="002C1F03">
      <w:pPr>
        <w:rPr>
          <w:rStyle w:val="Naglaeno"/>
          <w:b w:val="0"/>
          <w:bCs w:val="0"/>
          <w:sz w:val="28"/>
          <w:szCs w:val="28"/>
        </w:rPr>
      </w:pPr>
    </w:p>
    <w:p w:rsidR="002C1F03" w:rsidRDefault="002C1F03" w:rsidP="002C1F03">
      <w:pPr>
        <w:spacing w:line="276" w:lineRule="auto"/>
        <w:rPr>
          <w:rStyle w:val="Naglaeno"/>
          <w:b w:val="0"/>
          <w:bCs w:val="0"/>
          <w:sz w:val="28"/>
          <w:szCs w:val="28"/>
        </w:rPr>
      </w:pPr>
      <w:r w:rsidRPr="00A50086">
        <w:rPr>
          <w:rStyle w:val="Naglaeno"/>
          <w:b w:val="0"/>
          <w:bCs w:val="0"/>
          <w:sz w:val="28"/>
          <w:szCs w:val="28"/>
        </w:rPr>
        <w:t xml:space="preserve">a) </w:t>
      </w:r>
      <w:r>
        <w:rPr>
          <w:rStyle w:val="Naglaeno"/>
          <w:b w:val="0"/>
          <w:bCs w:val="0"/>
          <w:sz w:val="28"/>
          <w:szCs w:val="28"/>
        </w:rPr>
        <w:t>„</w:t>
      </w:r>
      <w:r w:rsidRPr="00A50086">
        <w:rPr>
          <w:rStyle w:val="Naglaeno"/>
          <w:b w:val="0"/>
          <w:bCs w:val="0"/>
          <w:sz w:val="28"/>
          <w:szCs w:val="28"/>
        </w:rPr>
        <w:t xml:space="preserve">Znate li da dan 12. rujna mnoge zemlje obilježavaju kao Dan baka i djedova? 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rStyle w:val="Naglaeno"/>
          <w:b w:val="0"/>
          <w:bCs w:val="0"/>
          <w:sz w:val="28"/>
          <w:szCs w:val="28"/>
        </w:rPr>
        <w:t xml:space="preserve">    </w:t>
      </w:r>
      <w:r w:rsidRPr="00A50086">
        <w:rPr>
          <w:rStyle w:val="Naglaeno"/>
          <w:b w:val="0"/>
          <w:bCs w:val="0"/>
          <w:sz w:val="28"/>
          <w:szCs w:val="28"/>
        </w:rPr>
        <w:t>Jeste li se zapitali činite li dovoljno za djedove i bake?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086">
        <w:rPr>
          <w:sz w:val="28"/>
          <w:szCs w:val="28"/>
        </w:rPr>
        <w:t xml:space="preserve">Istraživanja su pokazala da je emocionalna privrženost djece prema bakama i 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086">
        <w:rPr>
          <w:sz w:val="28"/>
          <w:szCs w:val="28"/>
        </w:rPr>
        <w:t xml:space="preserve">djedovima druga  po redu najsnažnija i najintenzivnija emocionalna veza koju 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086">
        <w:rPr>
          <w:sz w:val="28"/>
          <w:szCs w:val="28"/>
        </w:rPr>
        <w:t xml:space="preserve">djeca razvijaju nakon one prema roditeljima (Buljan </w:t>
      </w:r>
      <w:proofErr w:type="spellStart"/>
      <w:r w:rsidRPr="00A50086">
        <w:rPr>
          <w:sz w:val="28"/>
          <w:szCs w:val="28"/>
        </w:rPr>
        <w:t>Flander</w:t>
      </w:r>
      <w:proofErr w:type="spellEnd"/>
      <w:r w:rsidRPr="00A50086">
        <w:rPr>
          <w:sz w:val="28"/>
          <w:szCs w:val="28"/>
        </w:rPr>
        <w:t>, Karlović, 2004).</w:t>
      </w:r>
      <w:r w:rsidRPr="00A50086">
        <w:rPr>
          <w:sz w:val="28"/>
          <w:szCs w:val="28"/>
        </w:rPr>
        <w:br/>
        <w:t xml:space="preserve">    Također, u mnogim kulturama bake i djedovi u životima unučadi nikad prije 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086">
        <w:rPr>
          <w:sz w:val="28"/>
          <w:szCs w:val="28"/>
        </w:rPr>
        <w:t xml:space="preserve">nisu imali tako važnu ulogu kao danas, i obratno, za starije osobe kontakt s 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086">
        <w:rPr>
          <w:sz w:val="28"/>
          <w:szCs w:val="28"/>
        </w:rPr>
        <w:t xml:space="preserve">unucima ima sve veće značenje. Današnje bake i djedovi žive dulje, zdraviji </w:t>
      </w:r>
      <w:r>
        <w:rPr>
          <w:sz w:val="28"/>
          <w:szCs w:val="28"/>
        </w:rPr>
        <w:t xml:space="preserve">   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086">
        <w:rPr>
          <w:sz w:val="28"/>
          <w:szCs w:val="28"/>
        </w:rPr>
        <w:t xml:space="preserve">su, obrazovaniji i imućniji, a u odnosu među generacijama upravo zdravlje 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086">
        <w:rPr>
          <w:sz w:val="28"/>
          <w:szCs w:val="28"/>
        </w:rPr>
        <w:t xml:space="preserve">ima presudnu ulogu jer, što su baka i djed zdraviji (ne mlađi), to je snažnija </w:t>
      </w:r>
    </w:p>
    <w:p w:rsidR="002C1F03" w:rsidRDefault="002C1F03" w:rsidP="002C1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086">
        <w:rPr>
          <w:sz w:val="28"/>
          <w:szCs w:val="28"/>
        </w:rPr>
        <w:t xml:space="preserve">veza s unucima, a veza s unucima nije samo izvor sreće i zadovoljstva, već </w:t>
      </w:r>
    </w:p>
    <w:p w:rsidR="002C1F03" w:rsidRPr="00A50086" w:rsidRDefault="002C1F03" w:rsidP="002C1F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086">
        <w:rPr>
          <w:sz w:val="28"/>
          <w:szCs w:val="28"/>
        </w:rPr>
        <w:t>posredno i zdravlja.</w:t>
      </w:r>
      <w:r>
        <w:rPr>
          <w:sz w:val="28"/>
          <w:szCs w:val="28"/>
        </w:rPr>
        <w:t>”</w:t>
      </w:r>
    </w:p>
    <w:p w:rsidR="002C1F03" w:rsidRPr="00A50086" w:rsidRDefault="002C1F03" w:rsidP="002C1F03">
      <w:pPr>
        <w:rPr>
          <w:sz w:val="26"/>
          <w:szCs w:val="26"/>
        </w:rPr>
      </w:pPr>
      <w:r w:rsidRPr="00A50086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</w:t>
      </w:r>
      <w:r w:rsidRPr="00A50086">
        <w:rPr>
          <w:sz w:val="26"/>
          <w:szCs w:val="26"/>
        </w:rPr>
        <w:t xml:space="preserve">Nina Vela </w:t>
      </w:r>
      <w:proofErr w:type="spellStart"/>
      <w:r w:rsidRPr="00A50086">
        <w:rPr>
          <w:sz w:val="26"/>
          <w:szCs w:val="26"/>
        </w:rPr>
        <w:t>Vrabec</w:t>
      </w:r>
      <w:proofErr w:type="spellEnd"/>
      <w:r w:rsidRPr="00A50086">
        <w:rPr>
          <w:sz w:val="26"/>
          <w:szCs w:val="26"/>
        </w:rPr>
        <w:t xml:space="preserve">, </w:t>
      </w:r>
      <w:r w:rsidRPr="00A50086">
        <w:rPr>
          <w:i/>
          <w:iCs/>
          <w:sz w:val="26"/>
          <w:szCs w:val="26"/>
        </w:rPr>
        <w:t>Dragocjeni djedovi i bake</w:t>
      </w:r>
      <w:r w:rsidRPr="00A50086">
        <w:rPr>
          <w:sz w:val="26"/>
          <w:szCs w:val="26"/>
        </w:rPr>
        <w:t xml:space="preserve">  </w:t>
      </w:r>
    </w:p>
    <w:p w:rsidR="002C1F03" w:rsidRDefault="002C1F03" w:rsidP="002C1F03">
      <w:pPr>
        <w:rPr>
          <w:sz w:val="28"/>
          <w:szCs w:val="28"/>
        </w:rPr>
      </w:pPr>
      <w:r w:rsidRPr="00A50086">
        <w:rPr>
          <w:sz w:val="28"/>
          <w:szCs w:val="28"/>
        </w:rPr>
        <w:t xml:space="preserve">  </w:t>
      </w:r>
    </w:p>
    <w:p w:rsidR="002C1F03" w:rsidRDefault="002C1F03" w:rsidP="002C1F03">
      <w:pPr>
        <w:rPr>
          <w:sz w:val="28"/>
          <w:szCs w:val="28"/>
        </w:rPr>
      </w:pPr>
      <w:r w:rsidRPr="00A50086">
        <w:rPr>
          <w:sz w:val="28"/>
          <w:szCs w:val="28"/>
        </w:rPr>
        <w:t xml:space="preserve">b) U intervjuu za Glas koncila Miroslav Slavko </w:t>
      </w:r>
      <w:proofErr w:type="spellStart"/>
      <w:r w:rsidRPr="00A50086">
        <w:rPr>
          <w:sz w:val="28"/>
          <w:szCs w:val="28"/>
        </w:rPr>
        <w:t>Mađer</w:t>
      </w:r>
      <w:proofErr w:type="spellEnd"/>
      <w:r w:rsidRPr="00A50086">
        <w:rPr>
          <w:sz w:val="28"/>
          <w:szCs w:val="28"/>
        </w:rPr>
        <w:t xml:space="preserve"> otkriva: </w:t>
      </w:r>
    </w:p>
    <w:p w:rsidR="002C1F03" w:rsidRPr="00A50086" w:rsidRDefault="002C1F03" w:rsidP="002C1F03">
      <w:pPr>
        <w:rPr>
          <w:sz w:val="28"/>
          <w:szCs w:val="28"/>
        </w:rPr>
      </w:pPr>
    </w:p>
    <w:p w:rsidR="002C1F03" w:rsidRPr="00A50086" w:rsidRDefault="002C1F03" w:rsidP="002C1F03">
      <w:pPr>
        <w:rPr>
          <w:i/>
          <w:iCs/>
          <w:sz w:val="28"/>
          <w:szCs w:val="28"/>
        </w:rPr>
      </w:pPr>
      <w:r w:rsidRPr="00A50086">
        <w:rPr>
          <w:sz w:val="28"/>
          <w:szCs w:val="28"/>
        </w:rPr>
        <w:t xml:space="preserve">    </w:t>
      </w:r>
      <w:r w:rsidRPr="00A50086">
        <w:rPr>
          <w:i/>
          <w:iCs/>
          <w:sz w:val="28"/>
          <w:szCs w:val="28"/>
        </w:rPr>
        <w:t xml:space="preserve">Uvijek sam bio obiteljski čovjek. Brat mi je umro s 24, a otac sa 64 godine. </w:t>
      </w:r>
    </w:p>
    <w:p w:rsidR="002C1F03" w:rsidRPr="00A50086" w:rsidRDefault="002C1F03" w:rsidP="002C1F03">
      <w:pPr>
        <w:rPr>
          <w:i/>
          <w:iCs/>
          <w:sz w:val="28"/>
          <w:szCs w:val="28"/>
        </w:rPr>
      </w:pPr>
      <w:r w:rsidRPr="00A50086">
        <w:rPr>
          <w:i/>
          <w:iCs/>
          <w:sz w:val="28"/>
          <w:szCs w:val="28"/>
        </w:rPr>
        <w:t xml:space="preserve">    S majkom sam duboko proživljavao usađeni bol zbog gubitaka bližnjih. </w:t>
      </w:r>
    </w:p>
    <w:p w:rsidR="002C1F03" w:rsidRPr="00A50086" w:rsidRDefault="002C1F03" w:rsidP="002C1F03">
      <w:pPr>
        <w:rPr>
          <w:i/>
          <w:iCs/>
          <w:sz w:val="28"/>
          <w:szCs w:val="28"/>
        </w:rPr>
      </w:pPr>
      <w:r w:rsidRPr="00A50086">
        <w:rPr>
          <w:i/>
          <w:iCs/>
          <w:sz w:val="28"/>
          <w:szCs w:val="28"/>
        </w:rPr>
        <w:t xml:space="preserve">    Smrt brata Slavka u novomarofskom sanatoriju doživljavao sam kao da je </w:t>
      </w:r>
    </w:p>
    <w:p w:rsidR="002C1F03" w:rsidRPr="00A50086" w:rsidRDefault="002C1F03" w:rsidP="002C1F03">
      <w:pPr>
        <w:rPr>
          <w:i/>
          <w:iCs/>
          <w:sz w:val="28"/>
          <w:szCs w:val="28"/>
        </w:rPr>
      </w:pPr>
      <w:r w:rsidRPr="00A50086">
        <w:rPr>
          <w:i/>
          <w:iCs/>
          <w:sz w:val="28"/>
          <w:szCs w:val="28"/>
        </w:rPr>
        <w:t xml:space="preserve">    negdje otputovao. Nedugo zatim susreo sam bratovog vršnjaka u Vinkovcima </w:t>
      </w:r>
    </w:p>
    <w:p w:rsidR="002C1F03" w:rsidRPr="00A50086" w:rsidRDefault="002C1F03" w:rsidP="002C1F03">
      <w:pPr>
        <w:rPr>
          <w:i/>
          <w:iCs/>
          <w:sz w:val="28"/>
          <w:szCs w:val="28"/>
        </w:rPr>
      </w:pPr>
      <w:r w:rsidRPr="00A50086">
        <w:rPr>
          <w:i/>
          <w:iCs/>
          <w:sz w:val="28"/>
          <w:szCs w:val="28"/>
        </w:rPr>
        <w:t xml:space="preserve">    koji mi je napomenuo „mladi </w:t>
      </w:r>
      <w:proofErr w:type="spellStart"/>
      <w:r w:rsidRPr="00A50086">
        <w:rPr>
          <w:i/>
          <w:iCs/>
          <w:sz w:val="28"/>
          <w:szCs w:val="28"/>
        </w:rPr>
        <w:t>Mađeru</w:t>
      </w:r>
      <w:proofErr w:type="spellEnd"/>
      <w:r w:rsidRPr="00A50086">
        <w:rPr>
          <w:i/>
          <w:iCs/>
          <w:sz w:val="28"/>
          <w:szCs w:val="28"/>
        </w:rPr>
        <w:t xml:space="preserve">, sad je na tebi red da produžiš”. Te su </w:t>
      </w:r>
    </w:p>
    <w:p w:rsidR="002C1F03" w:rsidRPr="00A50086" w:rsidRDefault="002C1F03" w:rsidP="002C1F03">
      <w:pPr>
        <w:rPr>
          <w:i/>
          <w:iCs/>
          <w:sz w:val="28"/>
          <w:szCs w:val="28"/>
        </w:rPr>
      </w:pPr>
      <w:r w:rsidRPr="00A50086">
        <w:rPr>
          <w:i/>
          <w:iCs/>
          <w:sz w:val="28"/>
          <w:szCs w:val="28"/>
        </w:rPr>
        <w:t xml:space="preserve">    se riječi duboko usjekle u mene. Odlučio sam se simbolično potpisivati </w:t>
      </w:r>
    </w:p>
    <w:p w:rsidR="002C1F03" w:rsidRPr="00A50086" w:rsidRDefault="002C1F03" w:rsidP="002C1F03">
      <w:pPr>
        <w:rPr>
          <w:i/>
          <w:iCs/>
          <w:sz w:val="28"/>
          <w:szCs w:val="28"/>
        </w:rPr>
      </w:pPr>
      <w:r w:rsidRPr="00A50086">
        <w:rPr>
          <w:i/>
          <w:iCs/>
          <w:sz w:val="28"/>
          <w:szCs w:val="28"/>
        </w:rPr>
        <w:t xml:space="preserve">    „Miroslav S. </w:t>
      </w:r>
      <w:proofErr w:type="spellStart"/>
      <w:r w:rsidRPr="00A50086">
        <w:rPr>
          <w:i/>
          <w:iCs/>
          <w:sz w:val="28"/>
          <w:szCs w:val="28"/>
        </w:rPr>
        <w:t>Mađer</w:t>
      </w:r>
      <w:proofErr w:type="spellEnd"/>
      <w:r w:rsidRPr="00A50086">
        <w:rPr>
          <w:i/>
          <w:iCs/>
          <w:sz w:val="28"/>
          <w:szCs w:val="28"/>
        </w:rPr>
        <w:t xml:space="preserve">”, iako uglavnom istaknu bratovo ime. Ne smeta, zbrku  </w:t>
      </w:r>
    </w:p>
    <w:p w:rsidR="002C1F03" w:rsidRDefault="002C1F03" w:rsidP="002C1F03">
      <w:pPr>
        <w:rPr>
          <w:i/>
          <w:iCs/>
          <w:sz w:val="28"/>
          <w:szCs w:val="28"/>
        </w:rPr>
      </w:pPr>
      <w:r w:rsidRPr="00A50086">
        <w:rPr>
          <w:i/>
          <w:iCs/>
          <w:sz w:val="28"/>
          <w:szCs w:val="28"/>
        </w:rPr>
        <w:t xml:space="preserve">    sam napravio u dobroj bratskoj namjeri. Želio sam da on nastavi živjeti, jer </w:t>
      </w:r>
    </w:p>
    <w:p w:rsidR="002C1F03" w:rsidRPr="00A50086" w:rsidRDefault="002C1F03" w:rsidP="002C1F0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Pr="00A50086">
        <w:rPr>
          <w:i/>
          <w:iCs/>
          <w:sz w:val="28"/>
          <w:szCs w:val="28"/>
        </w:rPr>
        <w:t>za mene i mrtvi žive, samo su negdje daleko, nisu nadohvat ruke</w:t>
      </w:r>
      <w:r w:rsidRPr="00A50086">
        <w:rPr>
          <w:i/>
          <w:iCs/>
        </w:rPr>
        <w:t>.</w:t>
      </w:r>
    </w:p>
    <w:p w:rsidR="006C348F" w:rsidRDefault="006C348F"/>
    <w:sectPr w:rsidR="006C348F" w:rsidSect="006C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1F03"/>
    <w:rsid w:val="002C1F03"/>
    <w:rsid w:val="006C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C1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2020-06-16T14:54:00Z</dcterms:created>
  <dcterms:modified xsi:type="dcterms:W3CDTF">2020-06-16T15:01:00Z</dcterms:modified>
</cp:coreProperties>
</file>